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DD68A9"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DD68A9"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2FC6CF9" w14:textId="491A55A1" w:rsidR="000438CF" w:rsidRDefault="00E64929" w:rsidP="00F71B03">
                            <w:pPr>
                              <w:widowControl w:val="0"/>
                              <w:spacing w:after="0"/>
                              <w:rPr>
                                <w:sz w:val="24"/>
                                <w:szCs w:val="28"/>
                                <w14:ligatures w14:val="none"/>
                              </w:rPr>
                            </w:pPr>
                            <w:r>
                              <w:rPr>
                                <w:sz w:val="24"/>
                                <w:szCs w:val="28"/>
                                <w14:ligatures w14:val="none"/>
                              </w:rPr>
                              <w:t xml:space="preserve">Bill Murray; </w:t>
                            </w:r>
                          </w:p>
                          <w:p w14:paraId="38ED7D3A" w14:textId="77777777" w:rsidR="00143479" w:rsidRPr="003C1D95" w:rsidRDefault="00143479" w:rsidP="00F71B03">
                            <w:pPr>
                              <w:widowControl w:val="0"/>
                              <w:spacing w:after="0"/>
                              <w:rPr>
                                <w:sz w:val="24"/>
                                <w:szCs w:val="28"/>
                                <w14:ligatures w14:val="none"/>
                              </w:rPr>
                            </w:pPr>
                          </w:p>
                          <w:p w14:paraId="09E9DBB6"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3C977922" w14:textId="719585BB" w:rsidR="0008460B" w:rsidRDefault="00E64929" w:rsidP="00F71B03">
                            <w:pPr>
                              <w:widowControl w:val="0"/>
                              <w:spacing w:after="0"/>
                              <w:rPr>
                                <w14:ligatures w14:val="none"/>
                              </w:rPr>
                            </w:pPr>
                            <w:r>
                              <w:rPr>
                                <w:sz w:val="24"/>
                                <w:szCs w:val="24"/>
                                <w14:ligatures w14:val="none"/>
                              </w:rPr>
                              <w:t xml:space="preserve">Hugh &amp; Edward Toner; Jane &amp; Patrick Canning; Bernard </w:t>
                            </w:r>
                            <w:proofErr w:type="spellStart"/>
                            <w:r>
                              <w:rPr>
                                <w:sz w:val="24"/>
                                <w:szCs w:val="24"/>
                                <w14:ligatures w14:val="none"/>
                              </w:rPr>
                              <w:t>Kennardy</w:t>
                            </w:r>
                            <w:proofErr w:type="spellEnd"/>
                            <w:r>
                              <w:rPr>
                                <w:sz w:val="24"/>
                                <w:szCs w:val="24"/>
                                <w14:ligatures w14:val="none"/>
                              </w:rPr>
                              <w:t xml:space="preserve">; </w:t>
                            </w:r>
                          </w:p>
                          <w:p w14:paraId="1A0ED5CF" w14:textId="77777777" w:rsidR="0008460B" w:rsidRDefault="0008460B" w:rsidP="00F71B03">
                            <w:pPr>
                              <w:widowControl w:val="0"/>
                              <w:spacing w:after="0"/>
                              <w:rPr>
                                <w14:ligatures w14:val="none"/>
                              </w:rPr>
                            </w:pPr>
                            <w:r>
                              <w:rPr>
                                <w14:ligatures w14:val="none"/>
                              </w:rPr>
                              <w:t> </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2FC6CF9" w14:textId="491A55A1" w:rsidR="000438CF" w:rsidRDefault="00E64929" w:rsidP="00F71B03">
                      <w:pPr>
                        <w:widowControl w:val="0"/>
                        <w:spacing w:after="0"/>
                        <w:rPr>
                          <w:sz w:val="24"/>
                          <w:szCs w:val="28"/>
                          <w14:ligatures w14:val="none"/>
                        </w:rPr>
                      </w:pPr>
                      <w:r>
                        <w:rPr>
                          <w:sz w:val="24"/>
                          <w:szCs w:val="28"/>
                          <w14:ligatures w14:val="none"/>
                        </w:rPr>
                        <w:t xml:space="preserve">Bill Murray; </w:t>
                      </w:r>
                    </w:p>
                    <w:p w14:paraId="38ED7D3A" w14:textId="77777777" w:rsidR="00143479" w:rsidRPr="003C1D95" w:rsidRDefault="00143479" w:rsidP="00F71B03">
                      <w:pPr>
                        <w:widowControl w:val="0"/>
                        <w:spacing w:after="0"/>
                        <w:rPr>
                          <w:sz w:val="24"/>
                          <w:szCs w:val="28"/>
                          <w14:ligatures w14:val="none"/>
                        </w:rPr>
                      </w:pPr>
                    </w:p>
                    <w:p w14:paraId="09E9DBB6"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3C977922" w14:textId="719585BB" w:rsidR="0008460B" w:rsidRDefault="00E64929" w:rsidP="00F71B03">
                      <w:pPr>
                        <w:widowControl w:val="0"/>
                        <w:spacing w:after="0"/>
                        <w:rPr>
                          <w14:ligatures w14:val="none"/>
                        </w:rPr>
                      </w:pPr>
                      <w:r>
                        <w:rPr>
                          <w:sz w:val="24"/>
                          <w:szCs w:val="24"/>
                          <w14:ligatures w14:val="none"/>
                        </w:rPr>
                        <w:t xml:space="preserve">Hugh &amp; Edward Toner; Jane &amp; Patrick Canning; Bernard </w:t>
                      </w:r>
                      <w:proofErr w:type="spellStart"/>
                      <w:r>
                        <w:rPr>
                          <w:sz w:val="24"/>
                          <w:szCs w:val="24"/>
                          <w14:ligatures w14:val="none"/>
                        </w:rPr>
                        <w:t>Kennardy</w:t>
                      </w:r>
                      <w:proofErr w:type="spellEnd"/>
                      <w:r>
                        <w:rPr>
                          <w:sz w:val="24"/>
                          <w:szCs w:val="24"/>
                          <w14:ligatures w14:val="none"/>
                        </w:rPr>
                        <w:t xml:space="preserve">; </w:t>
                      </w:r>
                    </w:p>
                    <w:p w14:paraId="1A0ED5CF" w14:textId="77777777" w:rsidR="0008460B" w:rsidRDefault="0008460B" w:rsidP="00F71B03">
                      <w:pPr>
                        <w:widowControl w:val="0"/>
                        <w:spacing w:after="0"/>
                        <w:rPr>
                          <w14:ligatures w14:val="none"/>
                        </w:rPr>
                      </w:pPr>
                      <w:r>
                        <w:rPr>
                          <w14:ligatures w14:val="none"/>
                        </w:rPr>
                        <w:t> </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77777777" w:rsidR="00F71B03" w:rsidRPr="00646D6B" w:rsidRDefault="00F71B03">
      <w:pPr>
        <w:rPr>
          <w:sz w:val="18"/>
          <w:szCs w:val="18"/>
        </w:rPr>
      </w:pPr>
    </w:p>
    <w:p w14:paraId="5227F324" w14:textId="77777777" w:rsidR="00F71B03" w:rsidRPr="00646D6B" w:rsidRDefault="004F27A8">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7AB82DF6">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5032539C" w:rsidR="0008460B" w:rsidRDefault="0032214A" w:rsidP="007A3C00">
                            <w:pPr>
                              <w:widowControl w:val="0"/>
                              <w:spacing w:after="0"/>
                              <w:jc w:val="center"/>
                              <w:rPr>
                                <w:b/>
                                <w:bCs/>
                                <w:sz w:val="28"/>
                                <w:szCs w:val="28"/>
                                <w14:ligatures w14:val="none"/>
                              </w:rPr>
                            </w:pPr>
                            <w:r>
                              <w:rPr>
                                <w:b/>
                                <w:bCs/>
                                <w:sz w:val="28"/>
                                <w:szCs w:val="28"/>
                                <w14:ligatures w14:val="none"/>
                              </w:rPr>
                              <w:t>20</w:t>
                            </w:r>
                            <w:r w:rsidR="0097551F" w:rsidRPr="0097551F">
                              <w:rPr>
                                <w:b/>
                                <w:bCs/>
                                <w:sz w:val="28"/>
                                <w:szCs w:val="28"/>
                                <w:vertAlign w:val="superscript"/>
                                <w14:ligatures w14:val="none"/>
                              </w:rPr>
                              <w:t>th</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63F78D07" w:rsidR="0008460B" w:rsidRPr="00862E44" w:rsidRDefault="0016788F" w:rsidP="00B65171">
                            <w:pPr>
                              <w:widowControl w:val="0"/>
                              <w:spacing w:after="0"/>
                              <w:jc w:val="center"/>
                              <w:rPr>
                                <w:b/>
                                <w:bCs/>
                                <w:sz w:val="28"/>
                                <w:szCs w:val="28"/>
                                <w14:ligatures w14:val="none"/>
                              </w:rPr>
                            </w:pPr>
                            <w:r>
                              <w:rPr>
                                <w:b/>
                                <w:bCs/>
                                <w:sz w:val="28"/>
                                <w:szCs w:val="28"/>
                                <w14:ligatures w14:val="none"/>
                              </w:rPr>
                              <w:t>1</w:t>
                            </w:r>
                            <w:r w:rsidR="0032214A">
                              <w:rPr>
                                <w:b/>
                                <w:bCs/>
                                <w:sz w:val="28"/>
                                <w:szCs w:val="28"/>
                                <w14:ligatures w14:val="none"/>
                              </w:rPr>
                              <w:t>8</w:t>
                            </w:r>
                            <w:r>
                              <w:rPr>
                                <w:b/>
                                <w:bCs/>
                                <w:sz w:val="28"/>
                                <w:szCs w:val="28"/>
                                <w14:ligatures w14:val="none"/>
                              </w:rPr>
                              <w:t xml:space="preserve"> August</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14:paraId="7BE11513" w14:textId="5032539C" w:rsidR="0008460B" w:rsidRDefault="0032214A" w:rsidP="007A3C00">
                      <w:pPr>
                        <w:widowControl w:val="0"/>
                        <w:spacing w:after="0"/>
                        <w:jc w:val="center"/>
                        <w:rPr>
                          <w:b/>
                          <w:bCs/>
                          <w:sz w:val="28"/>
                          <w:szCs w:val="28"/>
                          <w14:ligatures w14:val="none"/>
                        </w:rPr>
                      </w:pPr>
                      <w:r>
                        <w:rPr>
                          <w:b/>
                          <w:bCs/>
                          <w:sz w:val="28"/>
                          <w:szCs w:val="28"/>
                          <w14:ligatures w14:val="none"/>
                        </w:rPr>
                        <w:t>20</w:t>
                      </w:r>
                      <w:r w:rsidR="0097551F" w:rsidRPr="0097551F">
                        <w:rPr>
                          <w:b/>
                          <w:bCs/>
                          <w:sz w:val="28"/>
                          <w:szCs w:val="28"/>
                          <w:vertAlign w:val="superscript"/>
                          <w14:ligatures w14:val="none"/>
                        </w:rPr>
                        <w:t>th</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63F78D07" w:rsidR="0008460B" w:rsidRPr="00862E44" w:rsidRDefault="0016788F" w:rsidP="00B65171">
                      <w:pPr>
                        <w:widowControl w:val="0"/>
                        <w:spacing w:after="0"/>
                        <w:jc w:val="center"/>
                        <w:rPr>
                          <w:b/>
                          <w:bCs/>
                          <w:sz w:val="28"/>
                          <w:szCs w:val="28"/>
                          <w14:ligatures w14:val="none"/>
                        </w:rPr>
                      </w:pPr>
                      <w:r>
                        <w:rPr>
                          <w:b/>
                          <w:bCs/>
                          <w:sz w:val="28"/>
                          <w:szCs w:val="28"/>
                          <w14:ligatures w14:val="none"/>
                        </w:rPr>
                        <w:t>1</w:t>
                      </w:r>
                      <w:r w:rsidR="0032214A">
                        <w:rPr>
                          <w:b/>
                          <w:bCs/>
                          <w:sz w:val="28"/>
                          <w:szCs w:val="28"/>
                          <w14:ligatures w14:val="none"/>
                        </w:rPr>
                        <w:t>8</w:t>
                      </w:r>
                      <w:r>
                        <w:rPr>
                          <w:b/>
                          <w:bCs/>
                          <w:sz w:val="28"/>
                          <w:szCs w:val="28"/>
                          <w14:ligatures w14:val="none"/>
                        </w:rPr>
                        <w:t xml:space="preserve"> August</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77777777" w:rsidR="00F71B03" w:rsidRPr="00646D6B" w:rsidRDefault="00F71B03">
      <w:pPr>
        <w:rPr>
          <w:sz w:val="18"/>
          <w:szCs w:val="18"/>
        </w:rPr>
      </w:pPr>
    </w:p>
    <w:p w14:paraId="2327B227" w14:textId="3649AB31" w:rsidR="00F71B03" w:rsidRPr="00646D6B" w:rsidRDefault="00980E24">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3F894015">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1E8EE1A9"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32214A">
                              <w:rPr>
                                <w:sz w:val="24"/>
                                <w:lang w:val="en-US"/>
                              </w:rPr>
                              <w:t>Jer</w:t>
                            </w:r>
                            <w:proofErr w:type="spellEnd"/>
                            <w:r w:rsidRPr="00862E44">
                              <w:rPr>
                                <w:sz w:val="24"/>
                                <w:lang w:val="en-US"/>
                              </w:rPr>
                              <w:t xml:space="preserve"> </w:t>
                            </w:r>
                            <w:r w:rsidR="0032214A">
                              <w:rPr>
                                <w:sz w:val="24"/>
                                <w:lang w:val="en-US"/>
                              </w:rPr>
                              <w:t>3</w:t>
                            </w:r>
                            <w:r w:rsidR="002E5843">
                              <w:rPr>
                                <w:sz w:val="24"/>
                                <w:lang w:val="en-US"/>
                              </w:rPr>
                              <w:t>8</w:t>
                            </w:r>
                            <w:r w:rsidRPr="00862E44">
                              <w:rPr>
                                <w:sz w:val="24"/>
                                <w:lang w:val="en-US"/>
                              </w:rPr>
                              <w:t>:</w:t>
                            </w:r>
                            <w:r w:rsidR="0032214A">
                              <w:rPr>
                                <w:sz w:val="24"/>
                                <w:lang w:val="en-US"/>
                              </w:rPr>
                              <w:t>4-6.8</w:t>
                            </w:r>
                            <w:r w:rsidR="002C4C60">
                              <w:rPr>
                                <w:sz w:val="24"/>
                                <w:lang w:val="en-US"/>
                              </w:rPr>
                              <w:t>-</w:t>
                            </w:r>
                            <w:r w:rsidR="0032214A">
                              <w:rPr>
                                <w:sz w:val="24"/>
                                <w:lang w:val="en-US"/>
                              </w:rPr>
                              <w:t>10</w:t>
                            </w:r>
                          </w:p>
                          <w:p w14:paraId="056691CC" w14:textId="790832D5" w:rsidR="0008460B" w:rsidRPr="00862E44" w:rsidRDefault="0008460B" w:rsidP="00862E44">
                            <w:pPr>
                              <w:pStyle w:val="NoSpacing"/>
                              <w:spacing w:line="276" w:lineRule="auto"/>
                              <w:rPr>
                                <w:sz w:val="24"/>
                                <w:lang w:val="en-US"/>
                              </w:rPr>
                            </w:pPr>
                            <w:r w:rsidRPr="00862E44">
                              <w:rPr>
                                <w:sz w:val="24"/>
                                <w:lang w:val="en-US"/>
                              </w:rPr>
                              <w:t xml:space="preserve">Psalm </w:t>
                            </w:r>
                            <w:r w:rsidR="002E5843">
                              <w:rPr>
                                <w:sz w:val="24"/>
                                <w:lang w:val="en-US"/>
                              </w:rPr>
                              <w:t>3</w:t>
                            </w:r>
                            <w:r w:rsidR="0032214A">
                              <w:rPr>
                                <w:sz w:val="24"/>
                                <w:lang w:val="en-US"/>
                              </w:rPr>
                              <w:t>9</w:t>
                            </w:r>
                            <w:r w:rsidRPr="00862E44">
                              <w:rPr>
                                <w:sz w:val="24"/>
                                <w:lang w:val="en-US"/>
                              </w:rPr>
                              <w:t>; Response:</w:t>
                            </w:r>
                          </w:p>
                          <w:p w14:paraId="3632441F" w14:textId="691277D9" w:rsidR="00330490" w:rsidRDefault="0032214A" w:rsidP="00862E44">
                            <w:pPr>
                              <w:pStyle w:val="NoSpacing"/>
                              <w:spacing w:line="276" w:lineRule="auto"/>
                              <w:ind w:firstLine="720"/>
                              <w:rPr>
                                <w:i/>
                                <w:iCs/>
                                <w:sz w:val="24"/>
                                <w:lang w:val="en-US"/>
                              </w:rPr>
                            </w:pPr>
                            <w:r>
                              <w:rPr>
                                <w:i/>
                                <w:iCs/>
                                <w:sz w:val="24"/>
                                <w:lang w:val="en-US"/>
                              </w:rPr>
                              <w:t>Lord, come to my aid.</w:t>
                            </w:r>
                          </w:p>
                          <w:p w14:paraId="13D47A7F" w14:textId="22F18822"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330490">
                              <w:rPr>
                                <w:sz w:val="24"/>
                                <w:lang w:val="en-US"/>
                              </w:rPr>
                              <w:t>Heb</w:t>
                            </w:r>
                            <w:r w:rsidR="00C1468F">
                              <w:rPr>
                                <w:sz w:val="24"/>
                                <w:lang w:val="en-US"/>
                              </w:rPr>
                              <w:t xml:space="preserve"> </w:t>
                            </w:r>
                            <w:r w:rsidR="00330490">
                              <w:rPr>
                                <w:sz w:val="24"/>
                                <w:lang w:val="en-US"/>
                              </w:rPr>
                              <w:t>1</w:t>
                            </w:r>
                            <w:r w:rsidR="0032214A">
                              <w:rPr>
                                <w:sz w:val="24"/>
                                <w:lang w:val="en-US"/>
                              </w:rPr>
                              <w:t>2</w:t>
                            </w:r>
                            <w:r w:rsidR="003810B1">
                              <w:rPr>
                                <w:sz w:val="24"/>
                                <w:lang w:val="en-US"/>
                              </w:rPr>
                              <w:t>:</w:t>
                            </w:r>
                            <w:r w:rsidR="00D816A5">
                              <w:rPr>
                                <w:sz w:val="24"/>
                                <w:lang w:val="en-US"/>
                              </w:rPr>
                              <w:t>1</w:t>
                            </w:r>
                            <w:r w:rsidR="00330490">
                              <w:rPr>
                                <w:sz w:val="24"/>
                                <w:lang w:val="en-US"/>
                              </w:rPr>
                              <w:t>-</w:t>
                            </w:r>
                            <w:r w:rsidR="0032214A">
                              <w:rPr>
                                <w:sz w:val="24"/>
                                <w:lang w:val="en-US"/>
                              </w:rPr>
                              <w:t>4</w:t>
                            </w:r>
                          </w:p>
                          <w:p w14:paraId="596C103C" w14:textId="504153B8"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330490">
                              <w:rPr>
                                <w:sz w:val="24"/>
                                <w:lang w:val="en-US"/>
                              </w:rPr>
                              <w:t>2</w:t>
                            </w:r>
                            <w:r w:rsidR="003810B1">
                              <w:rPr>
                                <w:sz w:val="24"/>
                                <w:lang w:val="en-US"/>
                              </w:rPr>
                              <w:t>:</w:t>
                            </w:r>
                            <w:r w:rsidR="0032214A">
                              <w:rPr>
                                <w:sz w:val="24"/>
                                <w:lang w:val="en-US"/>
                              </w:rPr>
                              <w:t>49</w:t>
                            </w:r>
                            <w:r w:rsidR="002E5843">
                              <w:rPr>
                                <w:sz w:val="24"/>
                                <w:lang w:val="en-US"/>
                              </w:rPr>
                              <w:t>-</w:t>
                            </w:r>
                            <w:r w:rsidR="0032214A">
                              <w:rPr>
                                <w:sz w:val="24"/>
                                <w:lang w:val="en-US"/>
                              </w:rPr>
                              <w:t>53</w:t>
                            </w:r>
                          </w:p>
                          <w:p w14:paraId="21B7AD2F" w14:textId="77777777" w:rsidR="0008460B" w:rsidRDefault="0008460B" w:rsidP="00862E44">
                            <w:pPr>
                              <w:pStyle w:val="NoSpacing"/>
                              <w:spacing w:line="276" w:lineRule="auto"/>
                              <w:rPr>
                                <w:sz w:val="24"/>
                                <w:lang w:val="en-US"/>
                              </w:rPr>
                            </w:pPr>
                          </w:p>
                          <w:p w14:paraId="1E7BA052" w14:textId="23BFEEA1"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32214A">
                              <w:rPr>
                                <w:sz w:val="24"/>
                                <w:lang w:val="en-US"/>
                              </w:rPr>
                              <w:t>2</w:t>
                            </w:r>
                          </w:p>
                          <w:p w14:paraId="07C21EC4" w14:textId="77777777" w:rsidR="00F07A61" w:rsidRDefault="00F07A61" w:rsidP="00862E44">
                            <w:pPr>
                              <w:pStyle w:val="NoSpacing"/>
                              <w:spacing w:line="276" w:lineRule="auto"/>
                              <w:rPr>
                                <w:sz w:val="24"/>
                                <w:lang w:val="en-US"/>
                              </w:rPr>
                            </w:pPr>
                          </w:p>
                          <w:p w14:paraId="3D2308CA" w14:textId="77777777"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3EA56298" w14:textId="7158E310" w:rsidR="00C1468F" w:rsidRDefault="0032214A" w:rsidP="00862E44">
                            <w:pPr>
                              <w:pStyle w:val="NoSpacing"/>
                              <w:spacing w:line="276" w:lineRule="auto"/>
                              <w:rPr>
                                <w:sz w:val="24"/>
                                <w:lang w:val="en-US"/>
                              </w:rPr>
                            </w:pPr>
                            <w:r>
                              <w:rPr>
                                <w:sz w:val="24"/>
                                <w:lang w:val="en-US"/>
                              </w:rPr>
                              <w:t>Tues 20</w:t>
                            </w:r>
                            <w:r w:rsidR="0016788F">
                              <w:rPr>
                                <w:sz w:val="24"/>
                                <w:lang w:val="en-US"/>
                              </w:rPr>
                              <w:t xml:space="preserve"> Aug</w:t>
                            </w:r>
                            <w:r w:rsidR="00A319D1">
                              <w:rPr>
                                <w:sz w:val="24"/>
                                <w:lang w:val="en-US"/>
                              </w:rPr>
                              <w:t>:</w:t>
                            </w:r>
                            <w:r w:rsidR="00A319D1">
                              <w:rPr>
                                <w:sz w:val="24"/>
                                <w:lang w:val="en-US"/>
                              </w:rPr>
                              <w:tab/>
                              <w:t xml:space="preserve">Memorial of St </w:t>
                            </w:r>
                            <w:r>
                              <w:rPr>
                                <w:sz w:val="24"/>
                                <w:lang w:val="en-US"/>
                              </w:rPr>
                              <w:t>Bernard</w:t>
                            </w:r>
                          </w:p>
                          <w:p w14:paraId="2B87ADC2" w14:textId="4F0D1665" w:rsidR="00393798" w:rsidRDefault="0032214A" w:rsidP="00862E44">
                            <w:pPr>
                              <w:pStyle w:val="NoSpacing"/>
                              <w:spacing w:line="276" w:lineRule="auto"/>
                              <w:rPr>
                                <w:sz w:val="24"/>
                                <w:lang w:val="en-US"/>
                              </w:rPr>
                            </w:pPr>
                            <w:r>
                              <w:rPr>
                                <w:sz w:val="24"/>
                                <w:lang w:val="en-US"/>
                              </w:rPr>
                              <w:t>Wed</w:t>
                            </w:r>
                            <w:r w:rsidR="00A319D1">
                              <w:rPr>
                                <w:sz w:val="24"/>
                                <w:lang w:val="en-US"/>
                              </w:rPr>
                              <w:t xml:space="preserve"> </w:t>
                            </w:r>
                            <w:r>
                              <w:rPr>
                                <w:sz w:val="24"/>
                                <w:lang w:val="en-US"/>
                              </w:rPr>
                              <w:t>2</w:t>
                            </w:r>
                            <w:r w:rsidR="00A319D1">
                              <w:rPr>
                                <w:sz w:val="24"/>
                                <w:lang w:val="en-US"/>
                              </w:rPr>
                              <w:t>1 Aug:</w:t>
                            </w:r>
                            <w:r w:rsidR="00A319D1">
                              <w:rPr>
                                <w:sz w:val="24"/>
                                <w:lang w:val="en-US"/>
                              </w:rPr>
                              <w:tab/>
                            </w:r>
                            <w:r>
                              <w:rPr>
                                <w:sz w:val="24"/>
                                <w:lang w:val="en-US"/>
                              </w:rPr>
                              <w:t>Memorial of St Pius X</w:t>
                            </w:r>
                          </w:p>
                          <w:p w14:paraId="4420F403" w14:textId="5B5E0AC4" w:rsidR="0032214A" w:rsidRDefault="0032214A" w:rsidP="00862E44">
                            <w:pPr>
                              <w:pStyle w:val="NoSpacing"/>
                              <w:spacing w:line="276" w:lineRule="auto"/>
                              <w:rPr>
                                <w:sz w:val="24"/>
                                <w:lang w:val="en-US"/>
                              </w:rPr>
                            </w:pPr>
                            <w:r>
                              <w:rPr>
                                <w:sz w:val="24"/>
                                <w:lang w:val="en-US"/>
                              </w:rPr>
                              <w:t>Thurs 22 Aug:</w:t>
                            </w:r>
                            <w:r>
                              <w:rPr>
                                <w:sz w:val="24"/>
                                <w:lang w:val="en-US"/>
                              </w:rPr>
                              <w:tab/>
                              <w:t>Memoria of the Queenship of the Blessed Virgin Mary</w:t>
                            </w:r>
                          </w:p>
                          <w:p w14:paraId="41CFD6D9" w14:textId="4BFA681F" w:rsidR="0032214A" w:rsidRPr="00862E44" w:rsidRDefault="0032214A" w:rsidP="00862E44">
                            <w:pPr>
                              <w:pStyle w:val="NoSpacing"/>
                              <w:spacing w:line="276" w:lineRule="auto"/>
                              <w:rPr>
                                <w:sz w:val="24"/>
                                <w:lang w:val="en-US"/>
                              </w:rPr>
                            </w:pPr>
                            <w:r>
                              <w:rPr>
                                <w:sz w:val="24"/>
                                <w:lang w:val="en-US"/>
                              </w:rPr>
                              <w:t>Sat 24 Aug:</w:t>
                            </w:r>
                            <w:r>
                              <w:rPr>
                                <w:sz w:val="24"/>
                                <w:lang w:val="en-US"/>
                              </w:rPr>
                              <w:tab/>
                              <w:t xml:space="preserve">Feast of St Bartholomew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qQ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1E8EE1A9"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32214A">
                        <w:rPr>
                          <w:sz w:val="24"/>
                          <w:lang w:val="en-US"/>
                        </w:rPr>
                        <w:t>Jer</w:t>
                      </w:r>
                      <w:proofErr w:type="spellEnd"/>
                      <w:r w:rsidRPr="00862E44">
                        <w:rPr>
                          <w:sz w:val="24"/>
                          <w:lang w:val="en-US"/>
                        </w:rPr>
                        <w:t xml:space="preserve"> </w:t>
                      </w:r>
                      <w:r w:rsidR="0032214A">
                        <w:rPr>
                          <w:sz w:val="24"/>
                          <w:lang w:val="en-US"/>
                        </w:rPr>
                        <w:t>3</w:t>
                      </w:r>
                      <w:r w:rsidR="002E5843">
                        <w:rPr>
                          <w:sz w:val="24"/>
                          <w:lang w:val="en-US"/>
                        </w:rPr>
                        <w:t>8</w:t>
                      </w:r>
                      <w:r w:rsidRPr="00862E44">
                        <w:rPr>
                          <w:sz w:val="24"/>
                          <w:lang w:val="en-US"/>
                        </w:rPr>
                        <w:t>:</w:t>
                      </w:r>
                      <w:r w:rsidR="0032214A">
                        <w:rPr>
                          <w:sz w:val="24"/>
                          <w:lang w:val="en-US"/>
                        </w:rPr>
                        <w:t>4-6.8</w:t>
                      </w:r>
                      <w:r w:rsidR="002C4C60">
                        <w:rPr>
                          <w:sz w:val="24"/>
                          <w:lang w:val="en-US"/>
                        </w:rPr>
                        <w:t>-</w:t>
                      </w:r>
                      <w:r w:rsidR="0032214A">
                        <w:rPr>
                          <w:sz w:val="24"/>
                          <w:lang w:val="en-US"/>
                        </w:rPr>
                        <w:t>10</w:t>
                      </w:r>
                    </w:p>
                    <w:p w14:paraId="056691CC" w14:textId="790832D5" w:rsidR="0008460B" w:rsidRPr="00862E44" w:rsidRDefault="0008460B" w:rsidP="00862E44">
                      <w:pPr>
                        <w:pStyle w:val="NoSpacing"/>
                        <w:spacing w:line="276" w:lineRule="auto"/>
                        <w:rPr>
                          <w:sz w:val="24"/>
                          <w:lang w:val="en-US"/>
                        </w:rPr>
                      </w:pPr>
                      <w:r w:rsidRPr="00862E44">
                        <w:rPr>
                          <w:sz w:val="24"/>
                          <w:lang w:val="en-US"/>
                        </w:rPr>
                        <w:t xml:space="preserve">Psalm </w:t>
                      </w:r>
                      <w:r w:rsidR="002E5843">
                        <w:rPr>
                          <w:sz w:val="24"/>
                          <w:lang w:val="en-US"/>
                        </w:rPr>
                        <w:t>3</w:t>
                      </w:r>
                      <w:r w:rsidR="0032214A">
                        <w:rPr>
                          <w:sz w:val="24"/>
                          <w:lang w:val="en-US"/>
                        </w:rPr>
                        <w:t>9</w:t>
                      </w:r>
                      <w:r w:rsidRPr="00862E44">
                        <w:rPr>
                          <w:sz w:val="24"/>
                          <w:lang w:val="en-US"/>
                        </w:rPr>
                        <w:t>; Response:</w:t>
                      </w:r>
                    </w:p>
                    <w:p w14:paraId="3632441F" w14:textId="691277D9" w:rsidR="00330490" w:rsidRDefault="0032214A" w:rsidP="00862E44">
                      <w:pPr>
                        <w:pStyle w:val="NoSpacing"/>
                        <w:spacing w:line="276" w:lineRule="auto"/>
                        <w:ind w:firstLine="720"/>
                        <w:rPr>
                          <w:i/>
                          <w:iCs/>
                          <w:sz w:val="24"/>
                          <w:lang w:val="en-US"/>
                        </w:rPr>
                      </w:pPr>
                      <w:r>
                        <w:rPr>
                          <w:i/>
                          <w:iCs/>
                          <w:sz w:val="24"/>
                          <w:lang w:val="en-US"/>
                        </w:rPr>
                        <w:t>Lord, come to my aid.</w:t>
                      </w:r>
                    </w:p>
                    <w:p w14:paraId="13D47A7F" w14:textId="22F18822"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330490">
                        <w:rPr>
                          <w:sz w:val="24"/>
                          <w:lang w:val="en-US"/>
                        </w:rPr>
                        <w:t>Heb</w:t>
                      </w:r>
                      <w:r w:rsidR="00C1468F">
                        <w:rPr>
                          <w:sz w:val="24"/>
                          <w:lang w:val="en-US"/>
                        </w:rPr>
                        <w:t xml:space="preserve"> </w:t>
                      </w:r>
                      <w:r w:rsidR="00330490">
                        <w:rPr>
                          <w:sz w:val="24"/>
                          <w:lang w:val="en-US"/>
                        </w:rPr>
                        <w:t>1</w:t>
                      </w:r>
                      <w:r w:rsidR="0032214A">
                        <w:rPr>
                          <w:sz w:val="24"/>
                          <w:lang w:val="en-US"/>
                        </w:rPr>
                        <w:t>2</w:t>
                      </w:r>
                      <w:r w:rsidR="003810B1">
                        <w:rPr>
                          <w:sz w:val="24"/>
                          <w:lang w:val="en-US"/>
                        </w:rPr>
                        <w:t>:</w:t>
                      </w:r>
                      <w:r w:rsidR="00D816A5">
                        <w:rPr>
                          <w:sz w:val="24"/>
                          <w:lang w:val="en-US"/>
                        </w:rPr>
                        <w:t>1</w:t>
                      </w:r>
                      <w:r w:rsidR="00330490">
                        <w:rPr>
                          <w:sz w:val="24"/>
                          <w:lang w:val="en-US"/>
                        </w:rPr>
                        <w:t>-</w:t>
                      </w:r>
                      <w:r w:rsidR="0032214A">
                        <w:rPr>
                          <w:sz w:val="24"/>
                          <w:lang w:val="en-US"/>
                        </w:rPr>
                        <w:t>4</w:t>
                      </w:r>
                    </w:p>
                    <w:p w14:paraId="596C103C" w14:textId="504153B8"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330490">
                        <w:rPr>
                          <w:sz w:val="24"/>
                          <w:lang w:val="en-US"/>
                        </w:rPr>
                        <w:t>2</w:t>
                      </w:r>
                      <w:r w:rsidR="003810B1">
                        <w:rPr>
                          <w:sz w:val="24"/>
                          <w:lang w:val="en-US"/>
                        </w:rPr>
                        <w:t>:</w:t>
                      </w:r>
                      <w:r w:rsidR="0032214A">
                        <w:rPr>
                          <w:sz w:val="24"/>
                          <w:lang w:val="en-US"/>
                        </w:rPr>
                        <w:t>49</w:t>
                      </w:r>
                      <w:r w:rsidR="002E5843">
                        <w:rPr>
                          <w:sz w:val="24"/>
                          <w:lang w:val="en-US"/>
                        </w:rPr>
                        <w:t>-</w:t>
                      </w:r>
                      <w:r w:rsidR="0032214A">
                        <w:rPr>
                          <w:sz w:val="24"/>
                          <w:lang w:val="en-US"/>
                        </w:rPr>
                        <w:t>53</w:t>
                      </w:r>
                    </w:p>
                    <w:p w14:paraId="21B7AD2F" w14:textId="77777777" w:rsidR="0008460B" w:rsidRDefault="0008460B" w:rsidP="00862E44">
                      <w:pPr>
                        <w:pStyle w:val="NoSpacing"/>
                        <w:spacing w:line="276" w:lineRule="auto"/>
                        <w:rPr>
                          <w:sz w:val="24"/>
                          <w:lang w:val="en-US"/>
                        </w:rPr>
                      </w:pPr>
                    </w:p>
                    <w:p w14:paraId="1E7BA052" w14:textId="23BFEEA1"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32214A">
                        <w:rPr>
                          <w:sz w:val="24"/>
                          <w:lang w:val="en-US"/>
                        </w:rPr>
                        <w:t>2</w:t>
                      </w:r>
                    </w:p>
                    <w:p w14:paraId="07C21EC4" w14:textId="77777777" w:rsidR="00F07A61" w:rsidRDefault="00F07A61" w:rsidP="00862E44">
                      <w:pPr>
                        <w:pStyle w:val="NoSpacing"/>
                        <w:spacing w:line="276" w:lineRule="auto"/>
                        <w:rPr>
                          <w:sz w:val="24"/>
                          <w:lang w:val="en-US"/>
                        </w:rPr>
                      </w:pPr>
                    </w:p>
                    <w:p w14:paraId="3D2308CA" w14:textId="77777777"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3EA56298" w14:textId="7158E310" w:rsidR="00C1468F" w:rsidRDefault="0032214A" w:rsidP="00862E44">
                      <w:pPr>
                        <w:pStyle w:val="NoSpacing"/>
                        <w:spacing w:line="276" w:lineRule="auto"/>
                        <w:rPr>
                          <w:sz w:val="24"/>
                          <w:lang w:val="en-US"/>
                        </w:rPr>
                      </w:pPr>
                      <w:r>
                        <w:rPr>
                          <w:sz w:val="24"/>
                          <w:lang w:val="en-US"/>
                        </w:rPr>
                        <w:t>Tues 20</w:t>
                      </w:r>
                      <w:r w:rsidR="0016788F">
                        <w:rPr>
                          <w:sz w:val="24"/>
                          <w:lang w:val="en-US"/>
                        </w:rPr>
                        <w:t xml:space="preserve"> Aug</w:t>
                      </w:r>
                      <w:r w:rsidR="00A319D1">
                        <w:rPr>
                          <w:sz w:val="24"/>
                          <w:lang w:val="en-US"/>
                        </w:rPr>
                        <w:t>:</w:t>
                      </w:r>
                      <w:r w:rsidR="00A319D1">
                        <w:rPr>
                          <w:sz w:val="24"/>
                          <w:lang w:val="en-US"/>
                        </w:rPr>
                        <w:tab/>
                        <w:t xml:space="preserve">Memorial of St </w:t>
                      </w:r>
                      <w:r>
                        <w:rPr>
                          <w:sz w:val="24"/>
                          <w:lang w:val="en-US"/>
                        </w:rPr>
                        <w:t>Bernard</w:t>
                      </w:r>
                    </w:p>
                    <w:p w14:paraId="2B87ADC2" w14:textId="4F0D1665" w:rsidR="00393798" w:rsidRDefault="0032214A" w:rsidP="00862E44">
                      <w:pPr>
                        <w:pStyle w:val="NoSpacing"/>
                        <w:spacing w:line="276" w:lineRule="auto"/>
                        <w:rPr>
                          <w:sz w:val="24"/>
                          <w:lang w:val="en-US"/>
                        </w:rPr>
                      </w:pPr>
                      <w:r>
                        <w:rPr>
                          <w:sz w:val="24"/>
                          <w:lang w:val="en-US"/>
                        </w:rPr>
                        <w:t>Wed</w:t>
                      </w:r>
                      <w:r w:rsidR="00A319D1">
                        <w:rPr>
                          <w:sz w:val="24"/>
                          <w:lang w:val="en-US"/>
                        </w:rPr>
                        <w:t xml:space="preserve"> </w:t>
                      </w:r>
                      <w:r>
                        <w:rPr>
                          <w:sz w:val="24"/>
                          <w:lang w:val="en-US"/>
                        </w:rPr>
                        <w:t>2</w:t>
                      </w:r>
                      <w:r w:rsidR="00A319D1">
                        <w:rPr>
                          <w:sz w:val="24"/>
                          <w:lang w:val="en-US"/>
                        </w:rPr>
                        <w:t>1 Aug:</w:t>
                      </w:r>
                      <w:r w:rsidR="00A319D1">
                        <w:rPr>
                          <w:sz w:val="24"/>
                          <w:lang w:val="en-US"/>
                        </w:rPr>
                        <w:tab/>
                      </w:r>
                      <w:r>
                        <w:rPr>
                          <w:sz w:val="24"/>
                          <w:lang w:val="en-US"/>
                        </w:rPr>
                        <w:t>Memorial of St Pius X</w:t>
                      </w:r>
                    </w:p>
                    <w:p w14:paraId="4420F403" w14:textId="5B5E0AC4" w:rsidR="0032214A" w:rsidRDefault="0032214A" w:rsidP="00862E44">
                      <w:pPr>
                        <w:pStyle w:val="NoSpacing"/>
                        <w:spacing w:line="276" w:lineRule="auto"/>
                        <w:rPr>
                          <w:sz w:val="24"/>
                          <w:lang w:val="en-US"/>
                        </w:rPr>
                      </w:pPr>
                      <w:r>
                        <w:rPr>
                          <w:sz w:val="24"/>
                          <w:lang w:val="en-US"/>
                        </w:rPr>
                        <w:t>Thurs 22 Aug:</w:t>
                      </w:r>
                      <w:r>
                        <w:rPr>
                          <w:sz w:val="24"/>
                          <w:lang w:val="en-US"/>
                        </w:rPr>
                        <w:tab/>
                        <w:t>Memoria of the Queenship of the Blessed Virgin Mary</w:t>
                      </w:r>
                    </w:p>
                    <w:p w14:paraId="41CFD6D9" w14:textId="4BFA681F" w:rsidR="0032214A" w:rsidRPr="00862E44" w:rsidRDefault="0032214A" w:rsidP="00862E44">
                      <w:pPr>
                        <w:pStyle w:val="NoSpacing"/>
                        <w:spacing w:line="276" w:lineRule="auto"/>
                        <w:rPr>
                          <w:sz w:val="24"/>
                          <w:lang w:val="en-US"/>
                        </w:rPr>
                      </w:pPr>
                      <w:r>
                        <w:rPr>
                          <w:sz w:val="24"/>
                          <w:lang w:val="en-US"/>
                        </w:rPr>
                        <w:t>Sat 24 Aug:</w:t>
                      </w:r>
                      <w:r>
                        <w:rPr>
                          <w:sz w:val="24"/>
                          <w:lang w:val="en-US"/>
                        </w:rPr>
                        <w:tab/>
                        <w:t xml:space="preserve">Feast of St Bartholomew </w:t>
                      </w:r>
                    </w:p>
                  </w:txbxContent>
                </v:textbox>
              </v:shape>
            </w:pict>
          </mc:Fallback>
        </mc:AlternateContent>
      </w:r>
    </w:p>
    <w:p w14:paraId="44EA4681" w14:textId="07A5C44A" w:rsidR="00F71B03" w:rsidRPr="00646D6B" w:rsidRDefault="00F71B03">
      <w:pPr>
        <w:rPr>
          <w:sz w:val="18"/>
          <w:szCs w:val="18"/>
        </w:rPr>
      </w:pPr>
    </w:p>
    <w:p w14:paraId="6A9F8F83" w14:textId="69027803" w:rsidR="00F71B03" w:rsidRPr="00646D6B" w:rsidRDefault="0016788F">
      <w:pPr>
        <w:rPr>
          <w:sz w:val="18"/>
          <w:szCs w:val="18"/>
        </w:rPr>
      </w:pPr>
      <w:r w:rsidRPr="00646D6B">
        <w:rPr>
          <w:noProof/>
          <w:sz w:val="18"/>
          <w:szCs w:val="18"/>
        </w:rPr>
        <w:drawing>
          <wp:anchor distT="0" distB="0" distL="114300" distR="114300" simplePos="0" relativeHeight="251675648" behindDoc="1" locked="0" layoutInCell="1" allowOverlap="1" wp14:anchorId="2DF375D0" wp14:editId="605F6CE7">
            <wp:simplePos x="0" y="0"/>
            <wp:positionH relativeFrom="margin">
              <wp:posOffset>7832725</wp:posOffset>
            </wp:positionH>
            <wp:positionV relativeFrom="paragraph">
              <wp:posOffset>93345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14:paraId="06518DD4" w14:textId="36389207" w:rsidR="00F71B03" w:rsidRPr="00646D6B" w:rsidRDefault="00F71B03">
      <w:pPr>
        <w:rPr>
          <w:sz w:val="18"/>
          <w:szCs w:val="18"/>
        </w:rPr>
      </w:pPr>
    </w:p>
    <w:p w14:paraId="01BAAD73" w14:textId="27AE6918" w:rsidR="00F71B03" w:rsidRPr="00646D6B" w:rsidRDefault="00F71B03">
      <w:pPr>
        <w:rPr>
          <w:sz w:val="18"/>
          <w:szCs w:val="18"/>
        </w:rPr>
      </w:pP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77777777" w:rsidR="00F71B03" w:rsidRPr="00646D6B" w:rsidRDefault="00F71B03">
      <w:pPr>
        <w:rPr>
          <w:sz w:val="18"/>
          <w:szCs w:val="18"/>
        </w:rPr>
      </w:pPr>
    </w:p>
    <w:p w14:paraId="23DE6376" w14:textId="77777777" w:rsidR="00F71B03" w:rsidRPr="00646D6B" w:rsidRDefault="00F71B03">
      <w:pPr>
        <w:rPr>
          <w:sz w:val="18"/>
          <w:szCs w:val="18"/>
        </w:rPr>
      </w:pPr>
    </w:p>
    <w:p w14:paraId="259A6B2E" w14:textId="77777777" w:rsidR="00FB5CC9" w:rsidRPr="00646D6B" w:rsidRDefault="00FB5CC9" w:rsidP="00684451">
      <w:pPr>
        <w:pStyle w:val="NoSpacing"/>
        <w:jc w:val="both"/>
        <w:rPr>
          <w:rFonts w:ascii="Times New Roman" w:hAnsi="Times New Roman" w:cs="Times New Roman"/>
          <w:b/>
          <w:sz w:val="18"/>
          <w:szCs w:val="18"/>
        </w:rPr>
      </w:pPr>
    </w:p>
    <w:p w14:paraId="300E77DD" w14:textId="77777777" w:rsidR="00A344E6" w:rsidRPr="00646D6B" w:rsidRDefault="00A344E6" w:rsidP="00B82496">
      <w:pPr>
        <w:pStyle w:val="NoSpacing"/>
        <w:jc w:val="both"/>
        <w:rPr>
          <w:rFonts w:ascii="Times New Roman" w:hAnsi="Times New Roman" w:cs="Times New Roman"/>
          <w:b/>
          <w:sz w:val="18"/>
          <w:szCs w:val="18"/>
        </w:rPr>
      </w:pPr>
    </w:p>
    <w:p w14:paraId="7A4430E5" w14:textId="538ABDD6" w:rsidR="009953BD" w:rsidRPr="00646D6B" w:rsidRDefault="0032214A" w:rsidP="00B82496">
      <w:pPr>
        <w:pStyle w:val="NoSpacing"/>
        <w:jc w:val="both"/>
        <w:rPr>
          <w:rFonts w:ascii="Times New Roman" w:hAnsi="Times New Roman" w:cs="Times New Roman"/>
          <w:b/>
          <w:sz w:val="18"/>
          <w:szCs w:val="18"/>
        </w:rPr>
      </w:pPr>
      <w:r w:rsidRPr="00646D6B">
        <w:rPr>
          <w:rFonts w:ascii="Times New Roman" w:hAnsi="Times New Roman" w:cs="Times New Roman"/>
          <w:b/>
          <w:sz w:val="18"/>
          <w:szCs w:val="18"/>
        </w:rPr>
        <w:lastRenderedPageBreak/>
        <w:t>BRING A MATE TO MASS</w:t>
      </w:r>
    </w:p>
    <w:p w14:paraId="21E0B323" w14:textId="714DFEB2" w:rsidR="009953BD" w:rsidRPr="00646D6B" w:rsidRDefault="009953BD" w:rsidP="00B82496">
      <w:pPr>
        <w:pStyle w:val="NoSpacing"/>
        <w:jc w:val="both"/>
        <w:rPr>
          <w:rFonts w:ascii="Times New Roman" w:hAnsi="Times New Roman" w:cs="Times New Roman"/>
          <w:bCs/>
          <w:sz w:val="18"/>
          <w:szCs w:val="18"/>
        </w:rPr>
      </w:pPr>
      <w:r w:rsidRPr="00646D6B">
        <w:rPr>
          <w:rFonts w:ascii="Times New Roman" w:hAnsi="Times New Roman" w:cs="Times New Roman"/>
          <w:bCs/>
          <w:sz w:val="18"/>
          <w:szCs w:val="18"/>
        </w:rPr>
        <w:t>There will be a parish meeting on Monday 26</w:t>
      </w:r>
      <w:r w:rsidRPr="00646D6B">
        <w:rPr>
          <w:rFonts w:ascii="Times New Roman" w:hAnsi="Times New Roman" w:cs="Times New Roman"/>
          <w:bCs/>
          <w:sz w:val="18"/>
          <w:szCs w:val="18"/>
          <w:vertAlign w:val="superscript"/>
        </w:rPr>
        <w:t>th</w:t>
      </w:r>
      <w:r w:rsidRPr="00646D6B">
        <w:rPr>
          <w:rFonts w:ascii="Times New Roman" w:hAnsi="Times New Roman" w:cs="Times New Roman"/>
          <w:bCs/>
          <w:sz w:val="18"/>
          <w:szCs w:val="18"/>
        </w:rPr>
        <w:t xml:space="preserve"> August 2019 at 7.00pm in the </w:t>
      </w:r>
      <w:r w:rsidR="009C5E55" w:rsidRPr="00646D6B">
        <w:rPr>
          <w:rFonts w:ascii="Times New Roman" w:hAnsi="Times New Roman" w:cs="Times New Roman"/>
          <w:bCs/>
          <w:sz w:val="18"/>
          <w:szCs w:val="18"/>
        </w:rPr>
        <w:t>church</w:t>
      </w:r>
      <w:r w:rsidRPr="00646D6B">
        <w:rPr>
          <w:rFonts w:ascii="Times New Roman" w:hAnsi="Times New Roman" w:cs="Times New Roman"/>
          <w:bCs/>
          <w:sz w:val="18"/>
          <w:szCs w:val="18"/>
        </w:rPr>
        <w:t>. Further information to follow. Please note the date and make every effort to attend this meeting.</w:t>
      </w:r>
    </w:p>
    <w:p w14:paraId="6649E325" w14:textId="77777777" w:rsidR="00285DA7" w:rsidRPr="00646D6B" w:rsidRDefault="00285DA7" w:rsidP="00B82496">
      <w:pPr>
        <w:pStyle w:val="NoSpacing"/>
        <w:jc w:val="both"/>
        <w:rPr>
          <w:rFonts w:ascii="Times New Roman" w:hAnsi="Times New Roman" w:cs="Times New Roman"/>
          <w:bCs/>
          <w:sz w:val="18"/>
          <w:szCs w:val="18"/>
        </w:rPr>
      </w:pPr>
    </w:p>
    <w:p w14:paraId="6C4674DB" w14:textId="383737BC" w:rsidR="009953BD" w:rsidRPr="00646D6B" w:rsidRDefault="009953BD" w:rsidP="00B82496">
      <w:pPr>
        <w:pStyle w:val="NoSpacing"/>
        <w:jc w:val="both"/>
        <w:rPr>
          <w:rFonts w:ascii="Times New Roman" w:hAnsi="Times New Roman" w:cs="Times New Roman"/>
          <w:b/>
          <w:sz w:val="18"/>
          <w:szCs w:val="18"/>
        </w:rPr>
      </w:pPr>
      <w:r w:rsidRPr="00646D6B">
        <w:rPr>
          <w:rFonts w:ascii="Times New Roman" w:hAnsi="Times New Roman" w:cs="Times New Roman"/>
          <w:b/>
          <w:sz w:val="18"/>
          <w:szCs w:val="18"/>
        </w:rPr>
        <w:t>SACRAMENTAL PREPARATION</w:t>
      </w:r>
    </w:p>
    <w:p w14:paraId="3961EE1B" w14:textId="5C959D44" w:rsidR="009953BD" w:rsidRPr="00646D6B" w:rsidRDefault="004661CF" w:rsidP="00B82496">
      <w:pPr>
        <w:pStyle w:val="NoSpacing"/>
        <w:jc w:val="both"/>
        <w:rPr>
          <w:rFonts w:ascii="Times New Roman" w:hAnsi="Times New Roman" w:cs="Times New Roman"/>
          <w:bCs/>
          <w:sz w:val="18"/>
          <w:szCs w:val="18"/>
        </w:rPr>
      </w:pPr>
      <w:r w:rsidRPr="00646D6B">
        <w:rPr>
          <w:rFonts w:ascii="Times New Roman" w:hAnsi="Times New Roman" w:cs="Times New Roman"/>
          <w:bCs/>
          <w:sz w:val="18"/>
          <w:szCs w:val="18"/>
        </w:rPr>
        <w:t>The parish programme of sacramental preparation will begin on Sunday 1</w:t>
      </w:r>
      <w:r w:rsidRPr="00646D6B">
        <w:rPr>
          <w:rFonts w:ascii="Times New Roman" w:hAnsi="Times New Roman" w:cs="Times New Roman"/>
          <w:bCs/>
          <w:sz w:val="18"/>
          <w:szCs w:val="18"/>
          <w:vertAlign w:val="superscript"/>
        </w:rPr>
        <w:t>st</w:t>
      </w:r>
      <w:r w:rsidRPr="00646D6B">
        <w:rPr>
          <w:rFonts w:ascii="Times New Roman" w:hAnsi="Times New Roman" w:cs="Times New Roman"/>
          <w:bCs/>
          <w:sz w:val="18"/>
          <w:szCs w:val="18"/>
        </w:rPr>
        <w:t xml:space="preserve"> September. The parents of children who are due to receive the sacraments are invited to a meeting </w:t>
      </w:r>
      <w:r w:rsidR="00FB5B61" w:rsidRPr="00646D6B">
        <w:rPr>
          <w:rFonts w:ascii="Times New Roman" w:hAnsi="Times New Roman" w:cs="Times New Roman"/>
          <w:bCs/>
          <w:sz w:val="18"/>
          <w:szCs w:val="18"/>
        </w:rPr>
        <w:t>in the parish hall to enrol their child:</w:t>
      </w:r>
    </w:p>
    <w:p w14:paraId="0C113165" w14:textId="72BF145D" w:rsidR="00FB5B61" w:rsidRPr="00646D6B" w:rsidRDefault="00FB5B61" w:rsidP="00B82496">
      <w:pPr>
        <w:pStyle w:val="NoSpacing"/>
        <w:jc w:val="both"/>
        <w:rPr>
          <w:rFonts w:ascii="Times New Roman" w:hAnsi="Times New Roman" w:cs="Times New Roman"/>
          <w:bCs/>
          <w:sz w:val="18"/>
          <w:szCs w:val="18"/>
        </w:rPr>
      </w:pPr>
      <w:r w:rsidRPr="00646D6B">
        <w:rPr>
          <w:rFonts w:ascii="Times New Roman" w:hAnsi="Times New Roman" w:cs="Times New Roman"/>
          <w:bCs/>
          <w:sz w:val="18"/>
          <w:szCs w:val="18"/>
          <w:u w:val="single"/>
        </w:rPr>
        <w:t>First Confession</w:t>
      </w:r>
      <w:r w:rsidRPr="00646D6B">
        <w:rPr>
          <w:rFonts w:ascii="Times New Roman" w:hAnsi="Times New Roman" w:cs="Times New Roman"/>
          <w:bCs/>
          <w:sz w:val="18"/>
          <w:szCs w:val="18"/>
        </w:rPr>
        <w:t>: Sunday 18</w:t>
      </w:r>
      <w:r w:rsidRPr="00646D6B">
        <w:rPr>
          <w:rFonts w:ascii="Times New Roman" w:hAnsi="Times New Roman" w:cs="Times New Roman"/>
          <w:bCs/>
          <w:sz w:val="18"/>
          <w:szCs w:val="18"/>
          <w:vertAlign w:val="superscript"/>
        </w:rPr>
        <w:t>th</w:t>
      </w:r>
      <w:r w:rsidRPr="00646D6B">
        <w:rPr>
          <w:rFonts w:ascii="Times New Roman" w:hAnsi="Times New Roman" w:cs="Times New Roman"/>
          <w:bCs/>
          <w:sz w:val="18"/>
          <w:szCs w:val="18"/>
        </w:rPr>
        <w:t xml:space="preserve"> August 2019, 12.00pm</w:t>
      </w:r>
    </w:p>
    <w:p w14:paraId="277D2BBF" w14:textId="0C2FC576" w:rsidR="00FB5B61" w:rsidRPr="00646D6B" w:rsidRDefault="00FB5B61" w:rsidP="00B82496">
      <w:pPr>
        <w:pStyle w:val="NoSpacing"/>
        <w:jc w:val="both"/>
        <w:rPr>
          <w:rFonts w:ascii="Times New Roman" w:hAnsi="Times New Roman" w:cs="Times New Roman"/>
          <w:bCs/>
          <w:sz w:val="18"/>
          <w:szCs w:val="18"/>
        </w:rPr>
      </w:pPr>
      <w:r w:rsidRPr="00646D6B">
        <w:rPr>
          <w:rFonts w:ascii="Times New Roman" w:hAnsi="Times New Roman" w:cs="Times New Roman"/>
          <w:bCs/>
          <w:sz w:val="18"/>
          <w:szCs w:val="18"/>
          <w:u w:val="single"/>
        </w:rPr>
        <w:t>Holy Communion &amp; Confirmation</w:t>
      </w:r>
      <w:r w:rsidRPr="00646D6B">
        <w:rPr>
          <w:rFonts w:ascii="Times New Roman" w:hAnsi="Times New Roman" w:cs="Times New Roman"/>
          <w:bCs/>
          <w:sz w:val="18"/>
          <w:szCs w:val="18"/>
        </w:rPr>
        <w:t>: Sunday 25</w:t>
      </w:r>
      <w:r w:rsidRPr="00646D6B">
        <w:rPr>
          <w:rFonts w:ascii="Times New Roman" w:hAnsi="Times New Roman" w:cs="Times New Roman"/>
          <w:bCs/>
          <w:sz w:val="18"/>
          <w:szCs w:val="18"/>
          <w:vertAlign w:val="superscript"/>
        </w:rPr>
        <w:t>th</w:t>
      </w:r>
      <w:r w:rsidRPr="00646D6B">
        <w:rPr>
          <w:rFonts w:ascii="Times New Roman" w:hAnsi="Times New Roman" w:cs="Times New Roman"/>
          <w:bCs/>
          <w:sz w:val="18"/>
          <w:szCs w:val="18"/>
        </w:rPr>
        <w:t xml:space="preserve"> August 2019, 12.00pm.</w:t>
      </w:r>
    </w:p>
    <w:p w14:paraId="0C04D738" w14:textId="64F8426A" w:rsidR="00EF2F3F" w:rsidRPr="00646D6B" w:rsidRDefault="001E4E5A" w:rsidP="00B82496">
      <w:pPr>
        <w:pStyle w:val="NoSpacing"/>
        <w:jc w:val="both"/>
        <w:rPr>
          <w:rFonts w:ascii="Times New Roman" w:hAnsi="Times New Roman" w:cs="Times New Roman"/>
          <w:b/>
          <w:sz w:val="18"/>
          <w:szCs w:val="18"/>
        </w:rPr>
      </w:pPr>
      <w:r w:rsidRPr="00646D6B">
        <w:rPr>
          <w:noProof/>
          <w:sz w:val="18"/>
          <w:szCs w:val="18"/>
        </w:rPr>
        <mc:AlternateContent>
          <mc:Choice Requires="wps">
            <w:drawing>
              <wp:anchor distT="0" distB="0" distL="114300" distR="114300" simplePos="0" relativeHeight="251673600" behindDoc="1" locked="0" layoutInCell="1" allowOverlap="1" wp14:anchorId="1B5ADD64" wp14:editId="07EC09E4">
                <wp:simplePos x="0" y="0"/>
                <wp:positionH relativeFrom="column">
                  <wp:posOffset>3662680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DD64" id="Text Box 2" o:spid="_x0000_s1035" type="#_x0000_t202" style="position:absolute;left:0;text-align:left;margin-left:288.4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" fillcolor="#fff2cc" strokecolor="black [3213]" strokeweight=".5pt">
                <v:fill opacity="13107f"/>
                <v:textbo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p>
    <w:p w14:paraId="30C128DB" w14:textId="48E4D768" w:rsidR="00EF2F3F" w:rsidRPr="00646D6B" w:rsidRDefault="0016788F" w:rsidP="00B82496">
      <w:pPr>
        <w:pStyle w:val="NoSpacing"/>
        <w:jc w:val="both"/>
        <w:rPr>
          <w:rFonts w:ascii="Times New Roman" w:hAnsi="Times New Roman" w:cs="Times New Roman"/>
          <w:b/>
          <w:sz w:val="18"/>
          <w:szCs w:val="18"/>
        </w:rPr>
      </w:pPr>
      <w:r w:rsidRPr="00646D6B">
        <w:rPr>
          <w:rFonts w:ascii="Times New Roman" w:hAnsi="Times New Roman" w:cs="Times New Roman"/>
          <w:b/>
          <w:sz w:val="18"/>
          <w:szCs w:val="18"/>
        </w:rPr>
        <w:t xml:space="preserve">SECOND COLLECTION </w:t>
      </w:r>
    </w:p>
    <w:p w14:paraId="7D492528" w14:textId="7B83434A" w:rsidR="00EF2F3F" w:rsidRPr="00646D6B" w:rsidRDefault="0016788F" w:rsidP="00B82496">
      <w:pPr>
        <w:pStyle w:val="NoSpacing"/>
        <w:jc w:val="both"/>
        <w:rPr>
          <w:rFonts w:ascii="Times New Roman" w:hAnsi="Times New Roman" w:cs="Times New Roman"/>
          <w:bCs/>
          <w:sz w:val="18"/>
          <w:szCs w:val="18"/>
        </w:rPr>
      </w:pPr>
      <w:r w:rsidRPr="00646D6B">
        <w:rPr>
          <w:rFonts w:ascii="Times New Roman" w:hAnsi="Times New Roman" w:cs="Times New Roman"/>
          <w:bCs/>
          <w:sz w:val="18"/>
          <w:szCs w:val="18"/>
        </w:rPr>
        <w:t xml:space="preserve">There will be special collection at all Masses </w:t>
      </w:r>
      <w:r w:rsidR="00285DA7" w:rsidRPr="00646D6B">
        <w:rPr>
          <w:rFonts w:ascii="Times New Roman" w:hAnsi="Times New Roman" w:cs="Times New Roman"/>
          <w:bCs/>
          <w:sz w:val="18"/>
          <w:szCs w:val="18"/>
        </w:rPr>
        <w:t>this</w:t>
      </w:r>
      <w:r w:rsidRPr="00646D6B">
        <w:rPr>
          <w:rFonts w:ascii="Times New Roman" w:hAnsi="Times New Roman" w:cs="Times New Roman"/>
          <w:bCs/>
          <w:sz w:val="18"/>
          <w:szCs w:val="18"/>
        </w:rPr>
        <w:t xml:space="preserve"> weekend for the Assisted Parishes Scheme</w:t>
      </w:r>
    </w:p>
    <w:p w14:paraId="0762E60F" w14:textId="5F521456" w:rsidR="009C5E55" w:rsidRPr="00646D6B" w:rsidRDefault="009C5E55" w:rsidP="00B77345">
      <w:pPr>
        <w:pStyle w:val="NoSpacing"/>
        <w:jc w:val="both"/>
        <w:rPr>
          <w:rFonts w:ascii="Times New Roman" w:hAnsi="Times New Roman" w:cs="Times New Roman"/>
          <w:bCs/>
          <w:sz w:val="18"/>
          <w:szCs w:val="18"/>
        </w:rPr>
      </w:pPr>
    </w:p>
    <w:p w14:paraId="079FA011" w14:textId="16B9008B" w:rsidR="00B82496" w:rsidRPr="00646D6B" w:rsidRDefault="00B82496" w:rsidP="00B82496">
      <w:pPr>
        <w:pStyle w:val="NoSpacing"/>
        <w:jc w:val="both"/>
        <w:rPr>
          <w:rFonts w:ascii="Times New Roman" w:hAnsi="Times New Roman" w:cs="Times New Roman"/>
          <w:b/>
          <w:sz w:val="18"/>
          <w:szCs w:val="18"/>
        </w:rPr>
      </w:pPr>
      <w:r w:rsidRPr="00646D6B">
        <w:rPr>
          <w:rFonts w:ascii="Times New Roman" w:hAnsi="Times New Roman" w:cs="Times New Roman"/>
          <w:b/>
          <w:sz w:val="18"/>
          <w:szCs w:val="18"/>
        </w:rPr>
        <w:t>COLLECTIONS</w:t>
      </w:r>
    </w:p>
    <w:p w14:paraId="11CC5EC1" w14:textId="14BD94AC" w:rsidR="00BD4AF8" w:rsidRPr="00646D6B" w:rsidRDefault="00B82496" w:rsidP="00B82496">
      <w:pPr>
        <w:pStyle w:val="NoSpacing"/>
        <w:jc w:val="both"/>
        <w:rPr>
          <w:rFonts w:ascii="Times New Roman" w:hAnsi="Times New Roman" w:cs="Times New Roman"/>
          <w:sz w:val="18"/>
          <w:szCs w:val="18"/>
        </w:rPr>
      </w:pPr>
      <w:r w:rsidRPr="00646D6B">
        <w:rPr>
          <w:rFonts w:ascii="Times New Roman" w:hAnsi="Times New Roman" w:cs="Times New Roman"/>
          <w:sz w:val="18"/>
          <w:szCs w:val="18"/>
        </w:rPr>
        <w:t>Last week’s offertory collection came to £</w:t>
      </w:r>
      <w:r w:rsidR="00285DA7" w:rsidRPr="00646D6B">
        <w:rPr>
          <w:rFonts w:ascii="Times New Roman" w:hAnsi="Times New Roman" w:cs="Times New Roman"/>
          <w:sz w:val="18"/>
          <w:szCs w:val="18"/>
        </w:rPr>
        <w:t>514</w:t>
      </w:r>
    </w:p>
    <w:p w14:paraId="685BDCE4" w14:textId="1E3725FF" w:rsidR="00B82496" w:rsidRPr="00646D6B" w:rsidRDefault="00B82496" w:rsidP="00B82496">
      <w:pPr>
        <w:pStyle w:val="NoSpacing"/>
        <w:jc w:val="both"/>
        <w:rPr>
          <w:rFonts w:ascii="Times New Roman" w:hAnsi="Times New Roman" w:cs="Times New Roman"/>
          <w:i/>
          <w:sz w:val="18"/>
          <w:szCs w:val="18"/>
        </w:rPr>
      </w:pPr>
      <w:r w:rsidRPr="00646D6B">
        <w:rPr>
          <w:rFonts w:ascii="Times New Roman" w:hAnsi="Times New Roman" w:cs="Times New Roman"/>
          <w:i/>
          <w:sz w:val="18"/>
          <w:szCs w:val="18"/>
        </w:rPr>
        <w:t>Many thanks for your ongoing support of the parish.</w:t>
      </w:r>
    </w:p>
    <w:p w14:paraId="7868D3B3" w14:textId="18A46D87" w:rsidR="000B7C20" w:rsidRPr="00646D6B" w:rsidRDefault="000B7C20" w:rsidP="00AB445A">
      <w:pPr>
        <w:pStyle w:val="NoSpacing"/>
        <w:jc w:val="both"/>
        <w:rPr>
          <w:rFonts w:ascii="Times New Roman" w:hAnsi="Times New Roman" w:cs="Times New Roman"/>
          <w:sz w:val="18"/>
          <w:szCs w:val="18"/>
        </w:rPr>
      </w:pPr>
    </w:p>
    <w:p w14:paraId="206D95F8" w14:textId="5A24EE67" w:rsidR="00125B49" w:rsidRPr="00646D6B" w:rsidRDefault="00125B49" w:rsidP="00125B49">
      <w:pPr>
        <w:pStyle w:val="NoSpacing"/>
        <w:jc w:val="both"/>
        <w:rPr>
          <w:rFonts w:ascii="Times New Roman" w:hAnsi="Times New Roman" w:cs="Times New Roman"/>
          <w:b/>
          <w:bCs/>
          <w:sz w:val="18"/>
          <w:szCs w:val="18"/>
        </w:rPr>
      </w:pPr>
      <w:r w:rsidRPr="00646D6B">
        <w:rPr>
          <w:rFonts w:ascii="Times New Roman" w:hAnsi="Times New Roman" w:cs="Times New Roman"/>
          <w:b/>
          <w:bCs/>
          <w:sz w:val="18"/>
          <w:szCs w:val="18"/>
        </w:rPr>
        <w:t>MEN’S SPIRITUALITY</w:t>
      </w:r>
    </w:p>
    <w:p w14:paraId="271F0F6E" w14:textId="7437A83D" w:rsidR="00125B49" w:rsidRPr="00646D6B" w:rsidRDefault="00125B49" w:rsidP="00125B49">
      <w:pPr>
        <w:pStyle w:val="NoSpacing"/>
        <w:jc w:val="both"/>
        <w:rPr>
          <w:rFonts w:ascii="Times New Roman" w:hAnsi="Times New Roman" w:cs="Times New Roman"/>
          <w:sz w:val="18"/>
          <w:szCs w:val="18"/>
        </w:rPr>
      </w:pPr>
      <w:r w:rsidRPr="00646D6B">
        <w:rPr>
          <w:rFonts w:ascii="Times New Roman" w:hAnsi="Times New Roman" w:cs="Times New Roman"/>
          <w:sz w:val="18"/>
          <w:szCs w:val="18"/>
        </w:rPr>
        <w:t xml:space="preserve">There will be a day conference for fathers, married men and those considering marriage on Sunday 22 September in Hazelwood House (52 First </w:t>
      </w:r>
      <w:proofErr w:type="spellStart"/>
      <w:r w:rsidRPr="00646D6B">
        <w:rPr>
          <w:rFonts w:ascii="Times New Roman" w:hAnsi="Times New Roman" w:cs="Times New Roman"/>
          <w:sz w:val="18"/>
          <w:szCs w:val="18"/>
        </w:rPr>
        <w:t>Gdns</w:t>
      </w:r>
      <w:proofErr w:type="spellEnd"/>
      <w:r w:rsidRPr="00646D6B">
        <w:rPr>
          <w:rFonts w:ascii="Times New Roman" w:hAnsi="Times New Roman" w:cs="Times New Roman"/>
          <w:sz w:val="18"/>
          <w:szCs w:val="18"/>
        </w:rPr>
        <w:t>, G41 5BN). The cost of the day is £20 which includes lunch and coffee break. To book contact Philip Church: 07971 863 050; pc62@btconnect.com</w:t>
      </w:r>
    </w:p>
    <w:p w14:paraId="46BBA373" w14:textId="77777777" w:rsidR="00125B49" w:rsidRPr="00646D6B" w:rsidRDefault="00125B49" w:rsidP="00AB445A">
      <w:pPr>
        <w:pStyle w:val="NoSpacing"/>
        <w:jc w:val="both"/>
        <w:rPr>
          <w:rFonts w:ascii="Times New Roman" w:hAnsi="Times New Roman" w:cs="Times New Roman"/>
          <w:sz w:val="18"/>
          <w:szCs w:val="18"/>
        </w:rPr>
      </w:pPr>
    </w:p>
    <w:p w14:paraId="142BD997" w14:textId="77777777" w:rsidR="00AB445A" w:rsidRPr="00646D6B" w:rsidRDefault="00AB445A" w:rsidP="00AB445A">
      <w:pPr>
        <w:pStyle w:val="NoSpacing"/>
        <w:jc w:val="both"/>
        <w:rPr>
          <w:rFonts w:ascii="Times New Roman" w:hAnsi="Times New Roman" w:cs="Times New Roman"/>
          <w:b/>
          <w:sz w:val="18"/>
          <w:szCs w:val="18"/>
        </w:rPr>
      </w:pPr>
      <w:r w:rsidRPr="00646D6B">
        <w:rPr>
          <w:rFonts w:ascii="Times New Roman" w:hAnsi="Times New Roman" w:cs="Times New Roman"/>
          <w:b/>
          <w:sz w:val="18"/>
          <w:szCs w:val="18"/>
        </w:rPr>
        <w:t>POPE FRANCIS TWEETS</w:t>
      </w:r>
    </w:p>
    <w:p w14:paraId="714739F6" w14:textId="20B2B8A5" w:rsidR="00AB445A" w:rsidRPr="00646D6B" w:rsidRDefault="006E02B1" w:rsidP="00AB445A">
      <w:pPr>
        <w:pStyle w:val="NoSpacing"/>
        <w:jc w:val="both"/>
        <w:rPr>
          <w:rFonts w:ascii="Times New Roman" w:hAnsi="Times New Roman" w:cs="Times New Roman"/>
          <w:sz w:val="18"/>
          <w:szCs w:val="18"/>
        </w:rPr>
      </w:pPr>
      <w:r w:rsidRPr="00646D6B">
        <w:rPr>
          <w:rFonts w:ascii="Times New Roman" w:hAnsi="Times New Roman" w:cs="Times New Roman"/>
          <w:sz w:val="18"/>
          <w:szCs w:val="18"/>
        </w:rPr>
        <w:t xml:space="preserve">Only when we experience God’s forgiveness are we truly reborn. We start again from there, from forgiveness. It is there that we rediscover ourselves: in confessing our sins. </w:t>
      </w:r>
      <w:r w:rsidR="00AB445A" w:rsidRPr="00646D6B">
        <w:rPr>
          <w:rFonts w:ascii="Times New Roman" w:hAnsi="Times New Roman" w:cs="Times New Roman"/>
          <w:sz w:val="18"/>
          <w:szCs w:val="18"/>
        </w:rPr>
        <w:t>@Pontifex</w:t>
      </w:r>
    </w:p>
    <w:p w14:paraId="08E6E5AD" w14:textId="77777777" w:rsidR="00125B49" w:rsidRPr="00646D6B" w:rsidRDefault="00125B49" w:rsidP="0084279B">
      <w:pPr>
        <w:pStyle w:val="NoSpacing"/>
        <w:jc w:val="both"/>
        <w:rPr>
          <w:rStyle w:val="Strong"/>
          <w:rFonts w:ascii="Times New Roman" w:hAnsi="Times New Roman" w:cs="Times New Roman"/>
          <w:b w:val="0"/>
          <w:bCs w:val="0"/>
          <w:sz w:val="18"/>
          <w:szCs w:val="18"/>
        </w:rPr>
      </w:pPr>
    </w:p>
    <w:p w14:paraId="24C77EC5" w14:textId="0AD12F76" w:rsidR="0084279B" w:rsidRPr="00646D6B" w:rsidRDefault="00EC0DFB" w:rsidP="0084279B">
      <w:pPr>
        <w:pStyle w:val="NoSpacing"/>
        <w:jc w:val="both"/>
        <w:rPr>
          <w:rStyle w:val="Strong"/>
          <w:rFonts w:ascii="Times New Roman" w:hAnsi="Times New Roman" w:cs="Times New Roman"/>
          <w:sz w:val="18"/>
          <w:szCs w:val="18"/>
        </w:rPr>
      </w:pPr>
      <w:r w:rsidRPr="00646D6B">
        <w:rPr>
          <w:rStyle w:val="Strong"/>
          <w:rFonts w:ascii="Times New Roman" w:hAnsi="Times New Roman" w:cs="Times New Roman"/>
          <w:sz w:val="18"/>
          <w:szCs w:val="18"/>
        </w:rPr>
        <w:t>CONCERT</w:t>
      </w:r>
    </w:p>
    <w:p w14:paraId="0118377A" w14:textId="4E8A8FD9" w:rsidR="00EC0DFB" w:rsidRDefault="00EC0DFB" w:rsidP="00EC0DFB">
      <w:pPr>
        <w:pStyle w:val="NoSpacing"/>
        <w:jc w:val="both"/>
        <w:rPr>
          <w:rFonts w:ascii="Times New Roman" w:hAnsi="Times New Roman" w:cs="Times New Roman"/>
          <w:color w:val="212529"/>
          <w:sz w:val="18"/>
          <w:szCs w:val="18"/>
        </w:rPr>
      </w:pPr>
      <w:r w:rsidRPr="00646D6B">
        <w:rPr>
          <w:rFonts w:ascii="Times New Roman" w:hAnsi="Times New Roman" w:cs="Times New Roman"/>
          <w:b/>
          <w:bCs/>
          <w:sz w:val="18"/>
          <w:szCs w:val="18"/>
        </w:rPr>
        <w:t xml:space="preserve">MacMillan and </w:t>
      </w:r>
      <w:proofErr w:type="spellStart"/>
      <w:r w:rsidRPr="00646D6B">
        <w:rPr>
          <w:rFonts w:ascii="Times New Roman" w:hAnsi="Times New Roman" w:cs="Times New Roman"/>
          <w:b/>
          <w:bCs/>
          <w:sz w:val="18"/>
          <w:szCs w:val="18"/>
        </w:rPr>
        <w:t>Rachmaninoff</w:t>
      </w:r>
      <w:proofErr w:type="spellEnd"/>
      <w:r w:rsidRPr="00646D6B">
        <w:rPr>
          <w:rFonts w:ascii="Times New Roman" w:hAnsi="Times New Roman" w:cs="Times New Roman"/>
          <w:b/>
          <w:bCs/>
          <w:sz w:val="18"/>
          <w:szCs w:val="18"/>
        </w:rPr>
        <w:t xml:space="preserve"> at St Andrew’s Cathedral, 196 Clyde Street, Glasgow, G1 4JY:</w:t>
      </w:r>
      <w:r w:rsidRPr="00646D6B">
        <w:rPr>
          <w:rFonts w:ascii="Times New Roman" w:hAnsi="Times New Roman" w:cs="Times New Roman"/>
          <w:sz w:val="18"/>
          <w:szCs w:val="18"/>
        </w:rPr>
        <w:t xml:space="preserve"> Concert by the National Youth Choir of Scotland on Sunday 25th August at 7pm. Led by </w:t>
      </w:r>
      <w:r w:rsidRPr="00646D6B">
        <w:rPr>
          <w:rFonts w:ascii="Times New Roman" w:hAnsi="Times New Roman" w:cs="Times New Roman"/>
          <w:color w:val="212529"/>
          <w:sz w:val="18"/>
          <w:szCs w:val="18"/>
        </w:rPr>
        <w:t xml:space="preserve">Christopher Bell, the choir will perform Sir James MacMillan’s </w:t>
      </w:r>
      <w:r w:rsidRPr="00646D6B">
        <w:rPr>
          <w:rFonts w:ascii="Times New Roman" w:hAnsi="Times New Roman" w:cs="Times New Roman"/>
          <w:i/>
          <w:iCs/>
          <w:color w:val="212529"/>
          <w:sz w:val="18"/>
          <w:szCs w:val="18"/>
        </w:rPr>
        <w:t xml:space="preserve">The </w:t>
      </w:r>
      <w:proofErr w:type="spellStart"/>
      <w:r w:rsidRPr="00646D6B">
        <w:rPr>
          <w:rFonts w:ascii="Times New Roman" w:hAnsi="Times New Roman" w:cs="Times New Roman"/>
          <w:i/>
          <w:iCs/>
          <w:color w:val="212529"/>
          <w:sz w:val="18"/>
          <w:szCs w:val="18"/>
        </w:rPr>
        <w:t>Culham</w:t>
      </w:r>
      <w:proofErr w:type="spellEnd"/>
      <w:r w:rsidRPr="00646D6B">
        <w:rPr>
          <w:rFonts w:ascii="Times New Roman" w:hAnsi="Times New Roman" w:cs="Times New Roman"/>
          <w:i/>
          <w:iCs/>
          <w:color w:val="212529"/>
          <w:sz w:val="18"/>
          <w:szCs w:val="18"/>
        </w:rPr>
        <w:t xml:space="preserve"> Motets</w:t>
      </w:r>
      <w:r w:rsidRPr="00646D6B">
        <w:rPr>
          <w:rFonts w:ascii="Times New Roman" w:hAnsi="Times New Roman" w:cs="Times New Roman"/>
          <w:color w:val="212529"/>
          <w:sz w:val="18"/>
          <w:szCs w:val="18"/>
        </w:rPr>
        <w:t xml:space="preserve">, following its Scottish Première at the Edinburgh International Festival, as well as ten movements from Sergei </w:t>
      </w:r>
      <w:proofErr w:type="spellStart"/>
      <w:r w:rsidRPr="00646D6B">
        <w:rPr>
          <w:rFonts w:ascii="Times New Roman" w:hAnsi="Times New Roman" w:cs="Times New Roman"/>
          <w:color w:val="212529"/>
          <w:sz w:val="18"/>
          <w:szCs w:val="18"/>
        </w:rPr>
        <w:t>Rachmaninoff’s</w:t>
      </w:r>
      <w:proofErr w:type="spellEnd"/>
      <w:r w:rsidRPr="00646D6B">
        <w:rPr>
          <w:rFonts w:ascii="Times New Roman" w:hAnsi="Times New Roman" w:cs="Times New Roman"/>
          <w:color w:val="212529"/>
          <w:sz w:val="18"/>
          <w:szCs w:val="18"/>
        </w:rPr>
        <w:t xml:space="preserve"> </w:t>
      </w:r>
      <w:r w:rsidRPr="00646D6B">
        <w:rPr>
          <w:rFonts w:ascii="Times New Roman" w:hAnsi="Times New Roman" w:cs="Times New Roman"/>
          <w:i/>
          <w:iCs/>
          <w:color w:val="212529"/>
          <w:sz w:val="18"/>
          <w:szCs w:val="18"/>
        </w:rPr>
        <w:t>All-Night Vigil</w:t>
      </w:r>
      <w:r w:rsidRPr="00646D6B">
        <w:rPr>
          <w:rFonts w:ascii="Times New Roman" w:hAnsi="Times New Roman" w:cs="Times New Roman"/>
          <w:color w:val="212529"/>
          <w:sz w:val="18"/>
          <w:szCs w:val="18"/>
        </w:rPr>
        <w:t xml:space="preserve">, often called simply </w:t>
      </w:r>
      <w:proofErr w:type="spellStart"/>
      <w:r w:rsidRPr="00646D6B">
        <w:rPr>
          <w:rFonts w:ascii="Times New Roman" w:hAnsi="Times New Roman" w:cs="Times New Roman"/>
          <w:i/>
          <w:iCs/>
          <w:color w:val="212529"/>
          <w:sz w:val="18"/>
          <w:szCs w:val="18"/>
        </w:rPr>
        <w:t>Rachmaninoff</w:t>
      </w:r>
      <w:proofErr w:type="spellEnd"/>
      <w:r w:rsidRPr="00646D6B">
        <w:rPr>
          <w:rFonts w:ascii="Times New Roman" w:hAnsi="Times New Roman" w:cs="Times New Roman"/>
          <w:i/>
          <w:iCs/>
          <w:color w:val="212529"/>
          <w:sz w:val="18"/>
          <w:szCs w:val="18"/>
        </w:rPr>
        <w:t xml:space="preserve"> Vespers</w:t>
      </w:r>
      <w:r w:rsidRPr="00646D6B">
        <w:rPr>
          <w:rFonts w:ascii="Times New Roman" w:hAnsi="Times New Roman" w:cs="Times New Roman"/>
          <w:color w:val="212529"/>
          <w:sz w:val="18"/>
          <w:szCs w:val="18"/>
        </w:rPr>
        <w:t>.  Tickets</w:t>
      </w:r>
      <w:r w:rsidRPr="00646D6B">
        <w:rPr>
          <w:rFonts w:ascii="Times New Roman" w:hAnsi="Times New Roman" w:cs="Times New Roman"/>
          <w:b/>
          <w:bCs/>
          <w:color w:val="212529"/>
          <w:sz w:val="18"/>
          <w:szCs w:val="18"/>
        </w:rPr>
        <w:t>:</w:t>
      </w:r>
      <w:r w:rsidRPr="00646D6B">
        <w:rPr>
          <w:rFonts w:ascii="Times New Roman" w:hAnsi="Times New Roman" w:cs="Times New Roman"/>
          <w:color w:val="212529"/>
          <w:sz w:val="18"/>
          <w:szCs w:val="18"/>
        </w:rPr>
        <w:t xml:space="preserve"> adult £12.00; under 26 £5.00 available online from </w:t>
      </w:r>
      <w:hyperlink r:id="rId11" w:anchor="_blank" w:history="1">
        <w:r w:rsidRPr="00646D6B">
          <w:rPr>
            <w:rStyle w:val="Hyperlink"/>
            <w:rFonts w:ascii="Times New Roman" w:hAnsi="Times New Roman" w:cs="Times New Roman"/>
            <w:color w:val="auto"/>
            <w:sz w:val="18"/>
            <w:szCs w:val="18"/>
          </w:rPr>
          <w:t>www.nycos.co.uk</w:t>
        </w:r>
      </w:hyperlink>
      <w:r w:rsidRPr="00646D6B">
        <w:rPr>
          <w:rFonts w:ascii="Times New Roman" w:hAnsi="Times New Roman" w:cs="Times New Roman"/>
          <w:color w:val="212529"/>
          <w:sz w:val="18"/>
          <w:szCs w:val="18"/>
        </w:rPr>
        <w:t xml:space="preserve"> or on the door.</w:t>
      </w:r>
    </w:p>
    <w:p w14:paraId="34BD60F5" w14:textId="77777777" w:rsidR="00DD68A9" w:rsidRPr="00DD68A9" w:rsidRDefault="00DD68A9" w:rsidP="00EC0DFB">
      <w:pPr>
        <w:pStyle w:val="NoSpacing"/>
        <w:jc w:val="both"/>
        <w:rPr>
          <w:rFonts w:ascii="Times New Roman" w:hAnsi="Times New Roman" w:cs="Times New Roman"/>
          <w:i/>
          <w:iCs/>
          <w:color w:val="212529"/>
          <w:sz w:val="18"/>
          <w:szCs w:val="18"/>
        </w:rPr>
      </w:pPr>
      <w:bookmarkStart w:id="0" w:name="_GoBack"/>
      <w:bookmarkEnd w:id="0"/>
    </w:p>
    <w:p w14:paraId="6667DE27" w14:textId="4C7F122F" w:rsidR="008F6B1D" w:rsidRPr="00646D6B" w:rsidRDefault="008F6B1D" w:rsidP="008F6B1D">
      <w:pPr>
        <w:pStyle w:val="NoSpacing"/>
        <w:jc w:val="both"/>
        <w:rPr>
          <w:rFonts w:ascii="Times New Roman" w:hAnsi="Times New Roman" w:cs="Times New Roman"/>
          <w:b/>
          <w:bCs/>
          <w:sz w:val="18"/>
          <w:szCs w:val="18"/>
        </w:rPr>
      </w:pPr>
      <w:r w:rsidRPr="00646D6B">
        <w:rPr>
          <w:rFonts w:ascii="Times New Roman" w:hAnsi="Times New Roman" w:cs="Times New Roman"/>
          <w:b/>
          <w:bCs/>
          <w:sz w:val="18"/>
          <w:szCs w:val="18"/>
        </w:rPr>
        <w:t>MASS FOR TEACHERS &amp; SCHOOL STAFF</w:t>
      </w:r>
    </w:p>
    <w:p w14:paraId="2EAED5B8" w14:textId="135CB3BC" w:rsidR="008F6B1D" w:rsidRPr="00646D6B" w:rsidRDefault="008F6B1D" w:rsidP="008F6B1D">
      <w:pPr>
        <w:pStyle w:val="NoSpacing"/>
        <w:jc w:val="both"/>
        <w:rPr>
          <w:rFonts w:ascii="Times New Roman" w:hAnsi="Times New Roman" w:cs="Times New Roman"/>
          <w:color w:val="auto"/>
          <w:kern w:val="0"/>
          <w:sz w:val="18"/>
          <w:szCs w:val="18"/>
          <w14:ligatures w14:val="none"/>
          <w14:cntxtAlts w14:val="0"/>
        </w:rPr>
      </w:pPr>
      <w:r w:rsidRPr="00646D6B">
        <w:rPr>
          <w:rFonts w:ascii="Times New Roman" w:hAnsi="Times New Roman" w:cs="Times New Roman"/>
          <w:sz w:val="18"/>
          <w:szCs w:val="18"/>
        </w:rPr>
        <w:t xml:space="preserve">The Annual Teacher’s Mass will be celebrated by Archbishop Tartaglia on Monday 26th August at 6.15pm in  Saint Andrew’s Cathedral. Refreshments will be served in the Eyre Hall following the conclusion of Mass. All school chaplains and those involved in the life of our schools are warmly invited to concelebrate this Mass with the Archbishop. Please bring an </w:t>
      </w:r>
      <w:proofErr w:type="spellStart"/>
      <w:r w:rsidRPr="00646D6B">
        <w:rPr>
          <w:rFonts w:ascii="Times New Roman" w:hAnsi="Times New Roman" w:cs="Times New Roman"/>
          <w:sz w:val="18"/>
          <w:szCs w:val="18"/>
        </w:rPr>
        <w:t>alb</w:t>
      </w:r>
      <w:proofErr w:type="spellEnd"/>
      <w:r w:rsidRPr="00646D6B">
        <w:rPr>
          <w:rFonts w:ascii="Times New Roman" w:hAnsi="Times New Roman" w:cs="Times New Roman"/>
          <w:sz w:val="18"/>
          <w:szCs w:val="18"/>
        </w:rPr>
        <w:t xml:space="preserve"> and white stole if you would like to concelebrate.  </w:t>
      </w:r>
    </w:p>
    <w:p w14:paraId="43D20448" w14:textId="7B1F011C" w:rsidR="00551CD0" w:rsidRPr="00646D6B" w:rsidRDefault="00551CD0" w:rsidP="00AB445A">
      <w:pPr>
        <w:pStyle w:val="NoSpacing"/>
        <w:jc w:val="both"/>
        <w:rPr>
          <w:rFonts w:ascii="Times New Roman" w:hAnsi="Times New Roman" w:cs="Times New Roman"/>
          <w:sz w:val="18"/>
          <w:szCs w:val="18"/>
        </w:rPr>
      </w:pPr>
    </w:p>
    <w:p w14:paraId="6F7A98D0" w14:textId="058CF82D" w:rsidR="00125B49" w:rsidRPr="00646D6B" w:rsidRDefault="00125B49" w:rsidP="00AB445A">
      <w:pPr>
        <w:pStyle w:val="NoSpacing"/>
        <w:jc w:val="both"/>
        <w:rPr>
          <w:rFonts w:ascii="Times New Roman" w:hAnsi="Times New Roman" w:cs="Times New Roman"/>
          <w:b/>
          <w:bCs/>
          <w:sz w:val="18"/>
          <w:szCs w:val="18"/>
        </w:rPr>
      </w:pPr>
      <w:r w:rsidRPr="00646D6B">
        <w:rPr>
          <w:rFonts w:ascii="Times New Roman" w:hAnsi="Times New Roman" w:cs="Times New Roman"/>
          <w:b/>
          <w:bCs/>
          <w:sz w:val="18"/>
          <w:szCs w:val="18"/>
        </w:rPr>
        <w:t>CHURCH CLEANING</w:t>
      </w:r>
    </w:p>
    <w:p w14:paraId="296DE627" w14:textId="77777777" w:rsidR="00125B49" w:rsidRPr="00646D6B" w:rsidRDefault="00125B49" w:rsidP="00125B49">
      <w:pPr>
        <w:pStyle w:val="NoSpacing"/>
        <w:jc w:val="both"/>
        <w:rPr>
          <w:rFonts w:ascii="Times New Roman" w:hAnsi="Times New Roman" w:cs="Times New Roman"/>
          <w:sz w:val="18"/>
          <w:szCs w:val="18"/>
        </w:rPr>
      </w:pPr>
      <w:r w:rsidRPr="00646D6B">
        <w:rPr>
          <w:rFonts w:ascii="Times New Roman" w:hAnsi="Times New Roman" w:cs="Times New Roman"/>
          <w:sz w:val="18"/>
          <w:szCs w:val="18"/>
        </w:rPr>
        <w:t>Some more volunteers are required to assist with the cleaning of the church. If you have some time to spare on a Monday morning your help will be appreciated.</w:t>
      </w:r>
    </w:p>
    <w:p w14:paraId="5B756AE6" w14:textId="6304DB46" w:rsidR="008007E5" w:rsidRDefault="008007E5" w:rsidP="003903D9">
      <w:pPr>
        <w:pStyle w:val="NoSpacing"/>
        <w:jc w:val="both"/>
        <w:rPr>
          <w:rStyle w:val="Strong"/>
          <w:rFonts w:ascii="Times New Roman" w:hAnsi="Times New Roman" w:cs="Times New Roman"/>
          <w:sz w:val="18"/>
          <w:szCs w:val="18"/>
        </w:rPr>
      </w:pPr>
    </w:p>
    <w:p w14:paraId="4C5CFE3F" w14:textId="26928D5B" w:rsidR="00646D6B" w:rsidRDefault="00646D6B" w:rsidP="003903D9">
      <w:pPr>
        <w:pStyle w:val="NoSpacing"/>
        <w:jc w:val="both"/>
        <w:rPr>
          <w:rStyle w:val="Strong"/>
          <w:rFonts w:ascii="Times New Roman" w:hAnsi="Times New Roman" w:cs="Times New Roman"/>
          <w:sz w:val="18"/>
          <w:szCs w:val="18"/>
        </w:rPr>
      </w:pPr>
    </w:p>
    <w:p w14:paraId="5F45A70F" w14:textId="77777777" w:rsidR="00646D6B" w:rsidRPr="00646D6B" w:rsidRDefault="00646D6B" w:rsidP="003903D9">
      <w:pPr>
        <w:pStyle w:val="NoSpacing"/>
        <w:jc w:val="both"/>
        <w:rPr>
          <w:rStyle w:val="Strong"/>
          <w:rFonts w:ascii="Times New Roman" w:hAnsi="Times New Roman" w:cs="Times New Roman"/>
          <w:sz w:val="18"/>
          <w:szCs w:val="18"/>
        </w:rPr>
      </w:pPr>
    </w:p>
    <w:p w14:paraId="50F625E5" w14:textId="1CC62924" w:rsidR="003903D9" w:rsidRPr="00646D6B" w:rsidRDefault="003903D9" w:rsidP="003903D9">
      <w:pPr>
        <w:pStyle w:val="NoSpacing"/>
        <w:jc w:val="both"/>
        <w:rPr>
          <w:rStyle w:val="Strong"/>
          <w:rFonts w:ascii="Times New Roman" w:hAnsi="Times New Roman" w:cs="Times New Roman"/>
          <w:sz w:val="18"/>
          <w:szCs w:val="18"/>
        </w:rPr>
      </w:pPr>
      <w:r w:rsidRPr="00646D6B">
        <w:rPr>
          <w:rStyle w:val="Strong"/>
          <w:rFonts w:ascii="Times New Roman" w:hAnsi="Times New Roman" w:cs="Times New Roman"/>
          <w:sz w:val="18"/>
          <w:szCs w:val="18"/>
        </w:rPr>
        <w:t>ST THERESE OF LISIEUX</w:t>
      </w:r>
    </w:p>
    <w:p w14:paraId="0B365807" w14:textId="7880B822" w:rsidR="003903D9" w:rsidRPr="00646D6B" w:rsidRDefault="003903D9" w:rsidP="003903D9">
      <w:pPr>
        <w:pStyle w:val="NoSpacing"/>
        <w:jc w:val="both"/>
        <w:rPr>
          <w:rStyle w:val="Strong"/>
          <w:rFonts w:ascii="Times New Roman" w:hAnsi="Times New Roman" w:cs="Times New Roman"/>
          <w:b w:val="0"/>
          <w:bCs w:val="0"/>
          <w:sz w:val="18"/>
          <w:szCs w:val="18"/>
        </w:rPr>
      </w:pPr>
      <w:r w:rsidRPr="00646D6B">
        <w:rPr>
          <w:rStyle w:val="Strong"/>
          <w:rFonts w:ascii="Times New Roman" w:hAnsi="Times New Roman" w:cs="Times New Roman"/>
          <w:b w:val="0"/>
          <w:bCs w:val="0"/>
          <w:sz w:val="18"/>
          <w:szCs w:val="18"/>
        </w:rPr>
        <w:t>Relics of St Therese of Lisieux will be present in Sc</w:t>
      </w:r>
      <w:r w:rsidR="00551CD0" w:rsidRPr="00646D6B">
        <w:rPr>
          <w:rStyle w:val="Strong"/>
          <w:rFonts w:ascii="Times New Roman" w:hAnsi="Times New Roman" w:cs="Times New Roman"/>
          <w:b w:val="0"/>
          <w:bCs w:val="0"/>
          <w:sz w:val="18"/>
          <w:szCs w:val="18"/>
        </w:rPr>
        <w:t xml:space="preserve">otland </w:t>
      </w:r>
      <w:r w:rsidRPr="00646D6B">
        <w:rPr>
          <w:rStyle w:val="Strong"/>
          <w:rFonts w:ascii="Times New Roman" w:hAnsi="Times New Roman" w:cs="Times New Roman"/>
          <w:b w:val="0"/>
          <w:bCs w:val="0"/>
          <w:sz w:val="18"/>
          <w:szCs w:val="18"/>
        </w:rPr>
        <w:t>in August and September</w:t>
      </w:r>
      <w:r w:rsidR="00551CD0" w:rsidRPr="00646D6B">
        <w:rPr>
          <w:rStyle w:val="Strong"/>
          <w:rFonts w:ascii="Times New Roman" w:hAnsi="Times New Roman" w:cs="Times New Roman"/>
          <w:b w:val="0"/>
          <w:bCs w:val="0"/>
          <w:sz w:val="18"/>
          <w:szCs w:val="18"/>
        </w:rPr>
        <w:t xml:space="preserve"> this year</w:t>
      </w:r>
      <w:r w:rsidRPr="00646D6B">
        <w:rPr>
          <w:rStyle w:val="Strong"/>
          <w:rFonts w:ascii="Times New Roman" w:hAnsi="Times New Roman" w:cs="Times New Roman"/>
          <w:b w:val="0"/>
          <w:bCs w:val="0"/>
          <w:sz w:val="18"/>
          <w:szCs w:val="18"/>
        </w:rPr>
        <w:t>. The</w:t>
      </w:r>
      <w:r w:rsidR="0075214E" w:rsidRPr="00646D6B">
        <w:rPr>
          <w:rStyle w:val="Strong"/>
          <w:rFonts w:ascii="Times New Roman" w:hAnsi="Times New Roman" w:cs="Times New Roman"/>
          <w:b w:val="0"/>
          <w:bCs w:val="0"/>
          <w:sz w:val="18"/>
          <w:szCs w:val="18"/>
        </w:rPr>
        <w:t>y</w:t>
      </w:r>
      <w:r w:rsidRPr="00646D6B">
        <w:rPr>
          <w:rStyle w:val="Strong"/>
          <w:rFonts w:ascii="Times New Roman" w:hAnsi="Times New Roman" w:cs="Times New Roman"/>
          <w:b w:val="0"/>
          <w:bCs w:val="0"/>
          <w:sz w:val="18"/>
          <w:szCs w:val="18"/>
        </w:rPr>
        <w:t xml:space="preserve"> will be in Glasgow 16-18</w:t>
      </w:r>
      <w:r w:rsidRPr="00646D6B">
        <w:rPr>
          <w:rStyle w:val="Strong"/>
          <w:rFonts w:ascii="Times New Roman" w:hAnsi="Times New Roman" w:cs="Times New Roman"/>
          <w:b w:val="0"/>
          <w:bCs w:val="0"/>
          <w:sz w:val="18"/>
          <w:szCs w:val="18"/>
          <w:vertAlign w:val="superscript"/>
        </w:rPr>
        <w:t>th</w:t>
      </w:r>
      <w:r w:rsidRPr="00646D6B">
        <w:rPr>
          <w:rStyle w:val="Strong"/>
          <w:rFonts w:ascii="Times New Roman" w:hAnsi="Times New Roman" w:cs="Times New Roman"/>
          <w:b w:val="0"/>
          <w:bCs w:val="0"/>
          <w:sz w:val="18"/>
          <w:szCs w:val="18"/>
        </w:rPr>
        <w:t xml:space="preserve"> September. </w:t>
      </w:r>
      <w:r w:rsidR="00FE68A2" w:rsidRPr="00646D6B">
        <w:rPr>
          <w:rStyle w:val="Strong"/>
          <w:rFonts w:ascii="Times New Roman" w:hAnsi="Times New Roman" w:cs="Times New Roman"/>
          <w:b w:val="0"/>
          <w:bCs w:val="0"/>
          <w:sz w:val="18"/>
          <w:szCs w:val="18"/>
        </w:rPr>
        <w:t>This is an important event in the life of the Church in Scotland. St Therese will be familiar to many of you as the saint who is ‘spending her heaven doing good on earth’. If you are not familiar with the life of ‘the Little Flower’ and her way of complete abandonment to God this may be a good time to discover why she is so popular and get to know her for yourself.</w:t>
      </w:r>
    </w:p>
    <w:p w14:paraId="560C57B9" w14:textId="3A248EFB" w:rsidR="000275BE" w:rsidRPr="00646D6B" w:rsidRDefault="000275BE" w:rsidP="003903D9">
      <w:pPr>
        <w:pStyle w:val="NoSpacing"/>
        <w:jc w:val="both"/>
        <w:rPr>
          <w:rStyle w:val="Strong"/>
          <w:rFonts w:ascii="Times New Roman" w:hAnsi="Times New Roman" w:cs="Times New Roman"/>
          <w:b w:val="0"/>
          <w:bCs w:val="0"/>
          <w:sz w:val="18"/>
          <w:szCs w:val="18"/>
        </w:rPr>
      </w:pPr>
      <w:r w:rsidRPr="00646D6B">
        <w:rPr>
          <w:rStyle w:val="Strong"/>
          <w:rFonts w:ascii="Times New Roman" w:hAnsi="Times New Roman" w:cs="Times New Roman"/>
          <w:b w:val="0"/>
          <w:bCs w:val="0"/>
          <w:sz w:val="18"/>
          <w:szCs w:val="18"/>
        </w:rPr>
        <w:t>After a stop in Barlinnie Prison, the relics will be taken to the parish of St Therese of Lisieux before being transferred to St Andrew’s Cathedral on 17</w:t>
      </w:r>
      <w:r w:rsidRPr="00646D6B">
        <w:rPr>
          <w:rStyle w:val="Strong"/>
          <w:rFonts w:ascii="Times New Roman" w:hAnsi="Times New Roman" w:cs="Times New Roman"/>
          <w:b w:val="0"/>
          <w:bCs w:val="0"/>
          <w:sz w:val="18"/>
          <w:szCs w:val="18"/>
          <w:vertAlign w:val="superscript"/>
        </w:rPr>
        <w:t>th</w:t>
      </w:r>
      <w:r w:rsidRPr="00646D6B">
        <w:rPr>
          <w:rStyle w:val="Strong"/>
          <w:rFonts w:ascii="Times New Roman" w:hAnsi="Times New Roman" w:cs="Times New Roman"/>
          <w:b w:val="0"/>
          <w:bCs w:val="0"/>
          <w:sz w:val="18"/>
          <w:szCs w:val="18"/>
        </w:rPr>
        <w:t xml:space="preserve"> Sept, where there will be opportunity to venerate the relics of this most popular saint. </w:t>
      </w:r>
      <w:r w:rsidR="00FE68A2" w:rsidRPr="00646D6B">
        <w:rPr>
          <w:rStyle w:val="Strong"/>
          <w:rFonts w:ascii="Times New Roman" w:hAnsi="Times New Roman" w:cs="Times New Roman"/>
          <w:b w:val="0"/>
          <w:bCs w:val="0"/>
          <w:sz w:val="18"/>
          <w:szCs w:val="18"/>
        </w:rPr>
        <w:t xml:space="preserve">I encourage you take make every effort to venerate the relics of St Therese. </w:t>
      </w:r>
    </w:p>
    <w:p w14:paraId="707F76DA" w14:textId="494782CB" w:rsidR="0084279B" w:rsidRPr="00646D6B" w:rsidRDefault="000275BE" w:rsidP="000275BE">
      <w:pPr>
        <w:pStyle w:val="NoSpacing"/>
        <w:jc w:val="both"/>
        <w:rPr>
          <w:rStyle w:val="Strong"/>
          <w:rFonts w:ascii="Times New Roman" w:hAnsi="Times New Roman" w:cs="Times New Roman"/>
          <w:b w:val="0"/>
          <w:bCs w:val="0"/>
          <w:sz w:val="18"/>
          <w:szCs w:val="18"/>
        </w:rPr>
      </w:pPr>
      <w:r w:rsidRPr="00646D6B">
        <w:rPr>
          <w:rStyle w:val="Strong"/>
          <w:rFonts w:ascii="Times New Roman" w:hAnsi="Times New Roman" w:cs="Times New Roman"/>
          <w:b w:val="0"/>
          <w:bCs w:val="0"/>
          <w:sz w:val="18"/>
          <w:szCs w:val="18"/>
        </w:rPr>
        <w:t xml:space="preserve">Full details of the programme can be found at: </w:t>
      </w:r>
    </w:p>
    <w:p w14:paraId="06B5820C" w14:textId="323E7ACA" w:rsidR="000275BE" w:rsidRPr="00646D6B" w:rsidRDefault="00DD68A9" w:rsidP="000275BE">
      <w:pPr>
        <w:pStyle w:val="NoSpacing"/>
        <w:jc w:val="both"/>
        <w:rPr>
          <w:rStyle w:val="Strong"/>
          <w:rFonts w:ascii="Times New Roman" w:hAnsi="Times New Roman" w:cs="Times New Roman"/>
          <w:b w:val="0"/>
          <w:bCs w:val="0"/>
          <w:sz w:val="18"/>
          <w:szCs w:val="18"/>
        </w:rPr>
      </w:pPr>
      <w:hyperlink r:id="rId12" w:history="1">
        <w:r w:rsidR="00174EFA" w:rsidRPr="00646D6B">
          <w:rPr>
            <w:rStyle w:val="Hyperlink"/>
            <w:rFonts w:ascii="Times New Roman" w:hAnsi="Times New Roman" w:cs="Times New Roman"/>
            <w:sz w:val="18"/>
            <w:szCs w:val="18"/>
          </w:rPr>
          <w:t>www.littleflowerinscotland.co.uk/archdiocese-glasgow</w:t>
        </w:r>
      </w:hyperlink>
      <w:r w:rsidR="00551CD0" w:rsidRPr="00646D6B">
        <w:rPr>
          <w:rStyle w:val="Strong"/>
          <w:rFonts w:ascii="Times New Roman" w:hAnsi="Times New Roman" w:cs="Times New Roman"/>
          <w:b w:val="0"/>
          <w:bCs w:val="0"/>
          <w:sz w:val="18"/>
          <w:szCs w:val="18"/>
        </w:rPr>
        <w:t xml:space="preserve"> </w:t>
      </w:r>
    </w:p>
    <w:p w14:paraId="21F96622" w14:textId="77CFFC84" w:rsidR="008F6B1D" w:rsidRPr="00646D6B" w:rsidRDefault="008F6B1D" w:rsidP="000275BE">
      <w:pPr>
        <w:pStyle w:val="NoSpacing"/>
        <w:jc w:val="both"/>
        <w:rPr>
          <w:rStyle w:val="Strong"/>
          <w:rFonts w:ascii="Times New Roman" w:hAnsi="Times New Roman" w:cs="Times New Roman"/>
          <w:b w:val="0"/>
          <w:bCs w:val="0"/>
          <w:sz w:val="18"/>
          <w:szCs w:val="18"/>
        </w:rPr>
      </w:pPr>
    </w:p>
    <w:p w14:paraId="765D9BC7" w14:textId="77777777" w:rsidR="008F6B1D" w:rsidRPr="00646D6B" w:rsidRDefault="008F6B1D" w:rsidP="008F6B1D">
      <w:pPr>
        <w:pStyle w:val="NoSpacing"/>
        <w:jc w:val="both"/>
        <w:rPr>
          <w:rFonts w:ascii="Times New Roman" w:hAnsi="Times New Roman" w:cs="Times New Roman"/>
          <w:b/>
          <w:sz w:val="18"/>
          <w:szCs w:val="18"/>
        </w:rPr>
      </w:pPr>
      <w:r w:rsidRPr="00646D6B">
        <w:rPr>
          <w:rFonts w:ascii="Times New Roman" w:hAnsi="Times New Roman" w:cs="Times New Roman"/>
          <w:b/>
          <w:sz w:val="18"/>
          <w:szCs w:val="18"/>
        </w:rPr>
        <w:t>PRO-LIFE MASS</w:t>
      </w:r>
    </w:p>
    <w:p w14:paraId="002E0A7F" w14:textId="77777777" w:rsidR="008F6B1D" w:rsidRPr="00646D6B" w:rsidRDefault="008F6B1D" w:rsidP="008F6B1D">
      <w:pPr>
        <w:pStyle w:val="NoSpacing"/>
        <w:jc w:val="both"/>
        <w:rPr>
          <w:rFonts w:ascii="Times New Roman" w:hAnsi="Times New Roman" w:cs="Times New Roman"/>
          <w:sz w:val="18"/>
          <w:szCs w:val="18"/>
        </w:rPr>
      </w:pPr>
      <w:r w:rsidRPr="00646D6B">
        <w:rPr>
          <w:rFonts w:ascii="Times New Roman" w:hAnsi="Times New Roman" w:cs="Times New Roman"/>
          <w:sz w:val="18"/>
          <w:szCs w:val="18"/>
        </w:rPr>
        <w:t>This month’s Pro-Life Mass is on Wednesday, 21</w:t>
      </w:r>
      <w:r w:rsidRPr="00646D6B">
        <w:rPr>
          <w:rFonts w:ascii="Times New Roman" w:hAnsi="Times New Roman" w:cs="Times New Roman"/>
          <w:sz w:val="18"/>
          <w:szCs w:val="18"/>
          <w:vertAlign w:val="superscript"/>
        </w:rPr>
        <w:t>st</w:t>
      </w:r>
      <w:r w:rsidRPr="00646D6B">
        <w:rPr>
          <w:rFonts w:ascii="Times New Roman" w:hAnsi="Times New Roman" w:cs="Times New Roman"/>
          <w:sz w:val="18"/>
          <w:szCs w:val="18"/>
        </w:rPr>
        <w:t xml:space="preserve"> August in Bl. John Duns Scotus, 270 Ballater St, Gorbals G5 0YT. There will be Adoration at 6pm, followed by Rosary at 7pm and Mass at 7.30pm. All welcome. The celebrant will be </w:t>
      </w:r>
      <w:proofErr w:type="spellStart"/>
      <w:r w:rsidRPr="00646D6B">
        <w:rPr>
          <w:rFonts w:ascii="Times New Roman" w:hAnsi="Times New Roman" w:cs="Times New Roman"/>
          <w:sz w:val="18"/>
          <w:szCs w:val="18"/>
        </w:rPr>
        <w:t>Mgr</w:t>
      </w:r>
      <w:proofErr w:type="spellEnd"/>
      <w:r w:rsidRPr="00646D6B">
        <w:rPr>
          <w:rFonts w:ascii="Times New Roman" w:hAnsi="Times New Roman" w:cs="Times New Roman"/>
          <w:sz w:val="18"/>
          <w:szCs w:val="18"/>
        </w:rPr>
        <w:t xml:space="preserve"> Hugh Bradley.</w:t>
      </w:r>
    </w:p>
    <w:p w14:paraId="01556A0E" w14:textId="77777777" w:rsidR="008F6B1D" w:rsidRPr="00646D6B" w:rsidRDefault="008F6B1D" w:rsidP="008F6B1D">
      <w:pPr>
        <w:pStyle w:val="NoSpacing"/>
        <w:jc w:val="both"/>
        <w:rPr>
          <w:rFonts w:ascii="Times New Roman" w:hAnsi="Times New Roman" w:cs="Times New Roman"/>
          <w:b/>
          <w:sz w:val="18"/>
          <w:szCs w:val="18"/>
        </w:rPr>
      </w:pPr>
    </w:p>
    <w:p w14:paraId="44D24C3E" w14:textId="77777777" w:rsidR="008F6B1D" w:rsidRPr="00646D6B" w:rsidRDefault="008F6B1D" w:rsidP="008F6B1D">
      <w:pPr>
        <w:pStyle w:val="NoSpacing"/>
        <w:jc w:val="both"/>
        <w:rPr>
          <w:rFonts w:ascii="Times New Roman" w:hAnsi="Times New Roman" w:cs="Times New Roman"/>
          <w:sz w:val="18"/>
          <w:szCs w:val="18"/>
        </w:rPr>
      </w:pPr>
      <w:r w:rsidRPr="00646D6B">
        <w:rPr>
          <w:rFonts w:ascii="Times New Roman" w:hAnsi="Times New Roman" w:cs="Times New Roman"/>
          <w:b/>
          <w:sz w:val="18"/>
          <w:szCs w:val="18"/>
        </w:rPr>
        <w:t>FAITH FORUM</w:t>
      </w:r>
      <w:r w:rsidRPr="00646D6B">
        <w:rPr>
          <w:rFonts w:ascii="Times New Roman" w:hAnsi="Times New Roman" w:cs="Times New Roman"/>
          <w:sz w:val="18"/>
          <w:szCs w:val="18"/>
        </w:rPr>
        <w:t xml:space="preserve"> </w:t>
      </w:r>
    </w:p>
    <w:p w14:paraId="52C3AE5E" w14:textId="77777777" w:rsidR="008F6B1D" w:rsidRPr="00646D6B" w:rsidRDefault="008F6B1D" w:rsidP="008F6B1D">
      <w:pPr>
        <w:pStyle w:val="NoSpacing"/>
        <w:jc w:val="both"/>
        <w:rPr>
          <w:rFonts w:ascii="Times New Roman" w:hAnsi="Times New Roman" w:cs="Times New Roman"/>
          <w:i/>
          <w:sz w:val="18"/>
          <w:szCs w:val="18"/>
        </w:rPr>
      </w:pPr>
      <w:r w:rsidRPr="00646D6B">
        <w:rPr>
          <w:rFonts w:ascii="Times New Roman" w:hAnsi="Times New Roman" w:cs="Times New Roman"/>
          <w:sz w:val="18"/>
          <w:szCs w:val="18"/>
        </w:rPr>
        <w:t xml:space="preserve">A fortnightly series of talks on living out the Catholic faith. All young people welcome.  These talks will take place at 7pm in Turnbull Hall, University of Glasgow Catholic Chaplaincy, 13-15 </w:t>
      </w:r>
      <w:proofErr w:type="spellStart"/>
      <w:r w:rsidRPr="00646D6B">
        <w:rPr>
          <w:rFonts w:ascii="Times New Roman" w:hAnsi="Times New Roman" w:cs="Times New Roman"/>
          <w:sz w:val="18"/>
          <w:szCs w:val="18"/>
        </w:rPr>
        <w:t>Southpark</w:t>
      </w:r>
      <w:proofErr w:type="spellEnd"/>
      <w:r w:rsidRPr="00646D6B">
        <w:rPr>
          <w:rFonts w:ascii="Times New Roman" w:hAnsi="Times New Roman" w:cs="Times New Roman"/>
          <w:sz w:val="18"/>
          <w:szCs w:val="18"/>
        </w:rPr>
        <w:t xml:space="preserve"> Terrace, Glasgow G12 8LG.  3</w:t>
      </w:r>
      <w:r w:rsidRPr="00646D6B">
        <w:rPr>
          <w:rFonts w:ascii="Times New Roman" w:hAnsi="Times New Roman" w:cs="Times New Roman"/>
          <w:sz w:val="18"/>
          <w:szCs w:val="18"/>
          <w:vertAlign w:val="superscript"/>
        </w:rPr>
        <w:t>rd</w:t>
      </w:r>
      <w:r w:rsidRPr="00646D6B">
        <w:rPr>
          <w:rFonts w:ascii="Times New Roman" w:hAnsi="Times New Roman" w:cs="Times New Roman"/>
          <w:sz w:val="18"/>
          <w:szCs w:val="18"/>
        </w:rPr>
        <w:t xml:space="preserve"> October - Mr </w:t>
      </w:r>
      <w:proofErr w:type="spellStart"/>
      <w:r w:rsidRPr="00646D6B">
        <w:rPr>
          <w:rFonts w:ascii="Times New Roman" w:hAnsi="Times New Roman" w:cs="Times New Roman"/>
          <w:sz w:val="18"/>
          <w:szCs w:val="18"/>
        </w:rPr>
        <w:t>Ruairidh</w:t>
      </w:r>
      <w:proofErr w:type="spellEnd"/>
      <w:r w:rsidRPr="00646D6B">
        <w:rPr>
          <w:rFonts w:ascii="Times New Roman" w:hAnsi="Times New Roman" w:cs="Times New Roman"/>
          <w:sz w:val="18"/>
          <w:szCs w:val="18"/>
        </w:rPr>
        <w:t xml:space="preserve"> MacLennan – </w:t>
      </w:r>
      <w:r w:rsidRPr="00646D6B">
        <w:rPr>
          <w:rFonts w:ascii="Times New Roman" w:hAnsi="Times New Roman" w:cs="Times New Roman"/>
          <w:i/>
          <w:sz w:val="18"/>
          <w:szCs w:val="18"/>
        </w:rPr>
        <w:t xml:space="preserve">The Mission: Being a Young Catholic in Scotland Today;  </w:t>
      </w:r>
      <w:r w:rsidRPr="00646D6B">
        <w:rPr>
          <w:rFonts w:ascii="Times New Roman" w:hAnsi="Times New Roman" w:cs="Times New Roman"/>
          <w:sz w:val="18"/>
          <w:szCs w:val="18"/>
        </w:rPr>
        <w:t>17</w:t>
      </w:r>
      <w:r w:rsidRPr="00646D6B">
        <w:rPr>
          <w:rFonts w:ascii="Times New Roman" w:hAnsi="Times New Roman" w:cs="Times New Roman"/>
          <w:sz w:val="18"/>
          <w:szCs w:val="18"/>
          <w:vertAlign w:val="superscript"/>
        </w:rPr>
        <w:t>th</w:t>
      </w:r>
      <w:r w:rsidRPr="00646D6B">
        <w:rPr>
          <w:rFonts w:ascii="Times New Roman" w:hAnsi="Times New Roman" w:cs="Times New Roman"/>
          <w:sz w:val="18"/>
          <w:szCs w:val="18"/>
        </w:rPr>
        <w:t xml:space="preserve"> October – Fr Ross Campbell – </w:t>
      </w:r>
      <w:r w:rsidRPr="00646D6B">
        <w:rPr>
          <w:rFonts w:ascii="Times New Roman" w:hAnsi="Times New Roman" w:cs="Times New Roman"/>
          <w:i/>
          <w:sz w:val="18"/>
          <w:szCs w:val="18"/>
        </w:rPr>
        <w:t>The Climate: Overcoming the Dictatorship of Relativism</w:t>
      </w:r>
      <w:r w:rsidRPr="00646D6B">
        <w:rPr>
          <w:rFonts w:ascii="Times New Roman" w:hAnsi="Times New Roman" w:cs="Times New Roman"/>
          <w:sz w:val="18"/>
          <w:szCs w:val="18"/>
        </w:rPr>
        <w:t>;   31</w:t>
      </w:r>
      <w:r w:rsidRPr="00646D6B">
        <w:rPr>
          <w:rFonts w:ascii="Times New Roman" w:hAnsi="Times New Roman" w:cs="Times New Roman"/>
          <w:sz w:val="18"/>
          <w:szCs w:val="18"/>
          <w:vertAlign w:val="superscript"/>
        </w:rPr>
        <w:t>st</w:t>
      </w:r>
      <w:r w:rsidRPr="00646D6B">
        <w:rPr>
          <w:rFonts w:ascii="Times New Roman" w:hAnsi="Times New Roman" w:cs="Times New Roman"/>
          <w:sz w:val="18"/>
          <w:szCs w:val="18"/>
        </w:rPr>
        <w:t xml:space="preserve"> October – Fr Paul Denney – </w:t>
      </w:r>
      <w:r w:rsidRPr="00646D6B">
        <w:rPr>
          <w:rFonts w:ascii="Times New Roman" w:hAnsi="Times New Roman" w:cs="Times New Roman"/>
          <w:i/>
          <w:sz w:val="18"/>
          <w:szCs w:val="18"/>
        </w:rPr>
        <w:t>The Content: Christ and His Church</w:t>
      </w:r>
      <w:r w:rsidRPr="00646D6B">
        <w:rPr>
          <w:rFonts w:ascii="Times New Roman" w:hAnsi="Times New Roman" w:cs="Times New Roman"/>
          <w:sz w:val="18"/>
          <w:szCs w:val="18"/>
        </w:rPr>
        <w:t>;  14</w:t>
      </w:r>
      <w:r w:rsidRPr="00646D6B">
        <w:rPr>
          <w:rFonts w:ascii="Times New Roman" w:hAnsi="Times New Roman" w:cs="Times New Roman"/>
          <w:sz w:val="18"/>
          <w:szCs w:val="18"/>
          <w:vertAlign w:val="superscript"/>
        </w:rPr>
        <w:t>th</w:t>
      </w:r>
      <w:r w:rsidRPr="00646D6B">
        <w:rPr>
          <w:rFonts w:ascii="Times New Roman" w:hAnsi="Times New Roman" w:cs="Times New Roman"/>
          <w:sz w:val="18"/>
          <w:szCs w:val="18"/>
        </w:rPr>
        <w:t xml:space="preserve"> November – Mrs Natalie Finnigan – </w:t>
      </w:r>
      <w:r w:rsidRPr="00646D6B">
        <w:rPr>
          <w:rFonts w:ascii="Times New Roman" w:hAnsi="Times New Roman" w:cs="Times New Roman"/>
          <w:i/>
          <w:sz w:val="18"/>
          <w:szCs w:val="18"/>
        </w:rPr>
        <w:t>The Challenge (1): Witnessing in a Time of Scandal</w:t>
      </w:r>
      <w:r w:rsidRPr="00646D6B">
        <w:rPr>
          <w:rFonts w:ascii="Times New Roman" w:hAnsi="Times New Roman" w:cs="Times New Roman"/>
          <w:sz w:val="18"/>
          <w:szCs w:val="18"/>
        </w:rPr>
        <w:t>;  28</w:t>
      </w:r>
      <w:r w:rsidRPr="00646D6B">
        <w:rPr>
          <w:rFonts w:ascii="Times New Roman" w:hAnsi="Times New Roman" w:cs="Times New Roman"/>
          <w:sz w:val="18"/>
          <w:szCs w:val="18"/>
          <w:vertAlign w:val="superscript"/>
        </w:rPr>
        <w:t>th</w:t>
      </w:r>
      <w:r w:rsidRPr="00646D6B">
        <w:rPr>
          <w:rFonts w:ascii="Times New Roman" w:hAnsi="Times New Roman" w:cs="Times New Roman"/>
          <w:sz w:val="18"/>
          <w:szCs w:val="18"/>
        </w:rPr>
        <w:t xml:space="preserve"> November – Sr Roseann Reddy – </w:t>
      </w:r>
      <w:r w:rsidRPr="00646D6B">
        <w:rPr>
          <w:rFonts w:ascii="Times New Roman" w:hAnsi="Times New Roman" w:cs="Times New Roman"/>
          <w:i/>
          <w:sz w:val="18"/>
          <w:szCs w:val="18"/>
        </w:rPr>
        <w:t>The Challenge (II); Building a Culture of Life</w:t>
      </w:r>
      <w:r w:rsidRPr="00646D6B">
        <w:rPr>
          <w:rFonts w:ascii="Times New Roman" w:hAnsi="Times New Roman" w:cs="Times New Roman"/>
          <w:sz w:val="18"/>
          <w:szCs w:val="18"/>
        </w:rPr>
        <w:t>;   12</w:t>
      </w:r>
      <w:r w:rsidRPr="00646D6B">
        <w:rPr>
          <w:rFonts w:ascii="Times New Roman" w:hAnsi="Times New Roman" w:cs="Times New Roman"/>
          <w:sz w:val="18"/>
          <w:szCs w:val="18"/>
          <w:vertAlign w:val="superscript"/>
        </w:rPr>
        <w:t>th</w:t>
      </w:r>
      <w:r w:rsidRPr="00646D6B">
        <w:rPr>
          <w:rFonts w:ascii="Times New Roman" w:hAnsi="Times New Roman" w:cs="Times New Roman"/>
          <w:sz w:val="18"/>
          <w:szCs w:val="18"/>
        </w:rPr>
        <w:t xml:space="preserve"> December – Sr Andrea </w:t>
      </w:r>
      <w:proofErr w:type="spellStart"/>
      <w:r w:rsidRPr="00646D6B">
        <w:rPr>
          <w:rFonts w:ascii="Times New Roman" w:hAnsi="Times New Roman" w:cs="Times New Roman"/>
          <w:sz w:val="18"/>
          <w:szCs w:val="18"/>
        </w:rPr>
        <w:t>Fraille</w:t>
      </w:r>
      <w:proofErr w:type="spellEnd"/>
      <w:r w:rsidRPr="00646D6B">
        <w:rPr>
          <w:rFonts w:ascii="Times New Roman" w:hAnsi="Times New Roman" w:cs="Times New Roman"/>
          <w:sz w:val="18"/>
          <w:szCs w:val="18"/>
        </w:rPr>
        <w:t xml:space="preserve"> – </w:t>
      </w:r>
      <w:r w:rsidRPr="00646D6B">
        <w:rPr>
          <w:rFonts w:ascii="Times New Roman" w:hAnsi="Times New Roman" w:cs="Times New Roman"/>
          <w:i/>
          <w:sz w:val="18"/>
          <w:szCs w:val="18"/>
        </w:rPr>
        <w:t xml:space="preserve">The Challenge (III): Male and Female He Created Them. </w:t>
      </w:r>
    </w:p>
    <w:p w14:paraId="38052204" w14:textId="77777777" w:rsidR="008F6B1D" w:rsidRPr="00646D6B" w:rsidRDefault="008F6B1D" w:rsidP="008F6B1D">
      <w:pPr>
        <w:pStyle w:val="NoSpacing"/>
        <w:jc w:val="both"/>
        <w:rPr>
          <w:rFonts w:ascii="Times New Roman" w:hAnsi="Times New Roman" w:cs="Times New Roman"/>
          <w:b/>
          <w:sz w:val="18"/>
          <w:szCs w:val="18"/>
        </w:rPr>
      </w:pPr>
    </w:p>
    <w:p w14:paraId="37F6D370" w14:textId="77777777" w:rsidR="008F6B1D" w:rsidRPr="00646D6B" w:rsidRDefault="008F6B1D" w:rsidP="008F6B1D">
      <w:pPr>
        <w:pStyle w:val="NoSpacing"/>
        <w:jc w:val="both"/>
        <w:rPr>
          <w:rFonts w:ascii="Times New Roman" w:hAnsi="Times New Roman" w:cs="Times New Roman"/>
          <w:b/>
          <w:sz w:val="18"/>
          <w:szCs w:val="18"/>
        </w:rPr>
      </w:pPr>
      <w:r w:rsidRPr="00646D6B">
        <w:rPr>
          <w:rFonts w:ascii="Times New Roman" w:hAnsi="Times New Roman" w:cs="Times New Roman"/>
          <w:b/>
          <w:sz w:val="18"/>
          <w:szCs w:val="18"/>
        </w:rPr>
        <w:t>NEW PRAYER GROUP</w:t>
      </w:r>
    </w:p>
    <w:p w14:paraId="131A3D51" w14:textId="77777777" w:rsidR="008F6B1D" w:rsidRPr="00646D6B" w:rsidRDefault="008F6B1D" w:rsidP="008F6B1D">
      <w:pPr>
        <w:pStyle w:val="NoSpacing"/>
        <w:jc w:val="both"/>
        <w:rPr>
          <w:rFonts w:ascii="Times New Roman" w:hAnsi="Times New Roman" w:cs="Times New Roman"/>
          <w:sz w:val="18"/>
          <w:szCs w:val="18"/>
        </w:rPr>
      </w:pPr>
      <w:r w:rsidRPr="00646D6B">
        <w:rPr>
          <w:rFonts w:ascii="Times New Roman" w:hAnsi="Times New Roman" w:cs="Times New Roman"/>
          <w:sz w:val="18"/>
          <w:szCs w:val="18"/>
        </w:rPr>
        <w:t>Are you aged between 18-35? Do you wish to know about Franciscan spirituality? St Francis and St Clare warmly Invites you to an evening of prayer, talks and sharing and a wee pizza afterwards. Come and See! Wednesday 28</w:t>
      </w:r>
      <w:r w:rsidRPr="00646D6B">
        <w:rPr>
          <w:rFonts w:ascii="Times New Roman" w:hAnsi="Times New Roman" w:cs="Times New Roman"/>
          <w:sz w:val="18"/>
          <w:szCs w:val="18"/>
          <w:vertAlign w:val="superscript"/>
        </w:rPr>
        <w:t>th</w:t>
      </w:r>
      <w:r w:rsidRPr="00646D6B">
        <w:rPr>
          <w:rFonts w:ascii="Times New Roman" w:hAnsi="Times New Roman" w:cs="Times New Roman"/>
          <w:sz w:val="18"/>
          <w:szCs w:val="18"/>
        </w:rPr>
        <w:t xml:space="preserve"> August and then every fourth Wednesday of the month, from 7-9pm in Blessed John Dun Scotus, Ballater Street, Glasgow G5 0YT. </w:t>
      </w:r>
    </w:p>
    <w:p w14:paraId="01174FD0" w14:textId="77777777" w:rsidR="008F6B1D" w:rsidRPr="00646D6B" w:rsidRDefault="008F6B1D" w:rsidP="000275BE">
      <w:pPr>
        <w:pStyle w:val="NoSpacing"/>
        <w:jc w:val="both"/>
        <w:rPr>
          <w:rStyle w:val="Strong"/>
          <w:rFonts w:ascii="Times New Roman" w:hAnsi="Times New Roman" w:cs="Times New Roman"/>
          <w:b w:val="0"/>
          <w:bCs w:val="0"/>
          <w:sz w:val="18"/>
          <w:szCs w:val="18"/>
        </w:rPr>
      </w:pPr>
    </w:p>
    <w:p w14:paraId="6EEB4C71" w14:textId="163E22B3" w:rsidR="009C5E55" w:rsidRPr="00646D6B" w:rsidRDefault="00125B49" w:rsidP="003903D9">
      <w:pPr>
        <w:pStyle w:val="NoSpacing"/>
        <w:jc w:val="both"/>
        <w:rPr>
          <w:rStyle w:val="Strong"/>
          <w:rFonts w:ascii="Times New Roman" w:hAnsi="Times New Roman" w:cs="Times New Roman"/>
          <w:b w:val="0"/>
          <w:bCs w:val="0"/>
          <w:sz w:val="18"/>
          <w:szCs w:val="18"/>
        </w:rPr>
      </w:pPr>
      <w:r w:rsidRPr="00646D6B">
        <w:rPr>
          <w:rFonts w:ascii="Times New Roman" w:hAnsi="Times New Roman" w:cs="Times New Roman"/>
          <w:noProof/>
          <w:sz w:val="18"/>
          <w:szCs w:val="18"/>
          <w14:ligatures w14:val="none"/>
          <w14:cntxtAlts w14:val="0"/>
        </w:rPr>
        <mc:AlternateContent>
          <mc:Choice Requires="wps">
            <w:drawing>
              <wp:anchor distT="0" distB="0" distL="114300" distR="114300" simplePos="0" relativeHeight="251678720" behindDoc="1" locked="0" layoutInCell="1" allowOverlap="1" wp14:anchorId="05442B06" wp14:editId="7A454261">
                <wp:simplePos x="0" y="0"/>
                <wp:positionH relativeFrom="column">
                  <wp:posOffset>1151890</wp:posOffset>
                </wp:positionH>
                <wp:positionV relativeFrom="paragraph">
                  <wp:posOffset>106045</wp:posOffset>
                </wp:positionV>
                <wp:extent cx="2687955" cy="859155"/>
                <wp:effectExtent l="0" t="0" r="17145" b="22225"/>
                <wp:wrapTight wrapText="bothSides">
                  <wp:wrapPolygon edited="0">
                    <wp:start x="0" y="0"/>
                    <wp:lineTo x="0" y="21674"/>
                    <wp:lineTo x="21585" y="2167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77777777"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90.7pt;margin-top:8.35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77777777"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p>
    <w:p w14:paraId="268683EB" w14:textId="21C52A0E" w:rsidR="00551CD0" w:rsidRPr="00646D6B" w:rsidRDefault="00551CD0" w:rsidP="003903D9">
      <w:pPr>
        <w:pStyle w:val="NoSpacing"/>
        <w:jc w:val="both"/>
        <w:rPr>
          <w:rStyle w:val="Strong"/>
          <w:rFonts w:ascii="Times New Roman" w:hAnsi="Times New Roman" w:cs="Times New Roman"/>
          <w:b w:val="0"/>
          <w:bCs w:val="0"/>
          <w:sz w:val="18"/>
          <w:szCs w:val="18"/>
        </w:rPr>
      </w:pPr>
    </w:p>
    <w:p w14:paraId="67DE02E0" w14:textId="536D79F0" w:rsidR="00551CD0" w:rsidRPr="00646D6B" w:rsidRDefault="00551CD0" w:rsidP="003903D9">
      <w:pPr>
        <w:pStyle w:val="NoSpacing"/>
        <w:jc w:val="both"/>
        <w:rPr>
          <w:rStyle w:val="Strong"/>
          <w:rFonts w:ascii="Times New Roman" w:hAnsi="Times New Roman" w:cs="Times New Roman"/>
          <w:b w:val="0"/>
          <w:bCs w:val="0"/>
          <w:sz w:val="18"/>
          <w:szCs w:val="18"/>
        </w:rPr>
      </w:pPr>
    </w:p>
    <w:p w14:paraId="550D1914" w14:textId="2F90D0D4" w:rsidR="00551CD0" w:rsidRPr="00646D6B" w:rsidRDefault="00551CD0" w:rsidP="003903D9">
      <w:pPr>
        <w:pStyle w:val="NoSpacing"/>
        <w:jc w:val="both"/>
        <w:rPr>
          <w:rStyle w:val="Strong"/>
          <w:rFonts w:ascii="Times New Roman" w:hAnsi="Times New Roman" w:cs="Times New Roman"/>
          <w:b w:val="0"/>
          <w:bCs w:val="0"/>
          <w:sz w:val="18"/>
          <w:szCs w:val="18"/>
        </w:rPr>
      </w:pPr>
    </w:p>
    <w:p w14:paraId="28E65916" w14:textId="20930D58" w:rsidR="00551CD0" w:rsidRPr="00646D6B" w:rsidRDefault="00551CD0" w:rsidP="003903D9">
      <w:pPr>
        <w:pStyle w:val="NoSpacing"/>
        <w:jc w:val="both"/>
        <w:rPr>
          <w:rStyle w:val="Strong"/>
          <w:rFonts w:ascii="Times New Roman" w:hAnsi="Times New Roman" w:cs="Times New Roman"/>
          <w:b w:val="0"/>
          <w:bCs w:val="0"/>
          <w:sz w:val="18"/>
          <w:szCs w:val="18"/>
        </w:rPr>
      </w:pPr>
    </w:p>
    <w:p w14:paraId="26E146EF" w14:textId="69EDB710" w:rsidR="003903D9" w:rsidRPr="00646D6B" w:rsidRDefault="003903D9" w:rsidP="003903D9">
      <w:pPr>
        <w:pStyle w:val="NoSpacing"/>
        <w:jc w:val="both"/>
        <w:rPr>
          <w:rStyle w:val="Strong"/>
          <w:rFonts w:ascii="Times New Roman" w:hAnsi="Times New Roman" w:cs="Times New Roman"/>
          <w:sz w:val="18"/>
          <w:szCs w:val="18"/>
        </w:rPr>
      </w:pPr>
    </w:p>
    <w:p w14:paraId="00CC1C99" w14:textId="192488F6" w:rsidR="009C5E55" w:rsidRPr="00646D6B" w:rsidRDefault="009C5E55" w:rsidP="003903D9">
      <w:pPr>
        <w:pStyle w:val="NoSpacing"/>
        <w:jc w:val="both"/>
        <w:rPr>
          <w:rFonts w:ascii="Times New Roman" w:hAnsi="Times New Roman" w:cs="Times New Roman"/>
          <w:bCs/>
          <w:sz w:val="18"/>
          <w:szCs w:val="18"/>
        </w:rPr>
      </w:pPr>
    </w:p>
    <w:p w14:paraId="0A89961F" w14:textId="1096D992" w:rsidR="006710AB" w:rsidRPr="00646D6B" w:rsidRDefault="006710AB" w:rsidP="006710AB">
      <w:pPr>
        <w:pStyle w:val="NoSpacing"/>
        <w:jc w:val="both"/>
        <w:rPr>
          <w:rFonts w:ascii="Times New Roman" w:hAnsi="Times New Roman" w:cs="Times New Roman"/>
          <w:sz w:val="18"/>
          <w:szCs w:val="18"/>
        </w:rPr>
      </w:pPr>
    </w:p>
    <w:p w14:paraId="7C5491AE" w14:textId="77777777" w:rsidR="00646D6B" w:rsidRDefault="00646D6B" w:rsidP="006710AB">
      <w:pPr>
        <w:pStyle w:val="NoSpacing"/>
        <w:jc w:val="both"/>
        <w:rPr>
          <w:rFonts w:ascii="Times New Roman" w:hAnsi="Times New Roman" w:cs="Times New Roman"/>
          <w:b/>
          <w:sz w:val="18"/>
          <w:szCs w:val="18"/>
        </w:rPr>
      </w:pPr>
    </w:p>
    <w:p w14:paraId="018AD492" w14:textId="77777777" w:rsidR="00646D6B" w:rsidRDefault="00646D6B" w:rsidP="006710AB">
      <w:pPr>
        <w:pStyle w:val="NoSpacing"/>
        <w:jc w:val="both"/>
        <w:rPr>
          <w:rFonts w:ascii="Times New Roman" w:hAnsi="Times New Roman" w:cs="Times New Roman"/>
          <w:b/>
          <w:sz w:val="18"/>
          <w:szCs w:val="18"/>
        </w:rPr>
      </w:pPr>
    </w:p>
    <w:p w14:paraId="7AF5DD0F" w14:textId="77777777" w:rsidR="00646D6B" w:rsidRDefault="00646D6B" w:rsidP="006710AB">
      <w:pPr>
        <w:pStyle w:val="NoSpacing"/>
        <w:jc w:val="both"/>
        <w:rPr>
          <w:rFonts w:ascii="Times New Roman" w:hAnsi="Times New Roman" w:cs="Times New Roman"/>
          <w:b/>
          <w:sz w:val="18"/>
          <w:szCs w:val="18"/>
        </w:rPr>
      </w:pPr>
    </w:p>
    <w:p w14:paraId="266DF2B5" w14:textId="77777777" w:rsidR="00646D6B" w:rsidRDefault="00646D6B" w:rsidP="006710AB">
      <w:pPr>
        <w:pStyle w:val="NoSpacing"/>
        <w:jc w:val="both"/>
        <w:rPr>
          <w:rFonts w:ascii="Times New Roman" w:hAnsi="Times New Roman" w:cs="Times New Roman"/>
          <w:b/>
          <w:sz w:val="18"/>
          <w:szCs w:val="18"/>
        </w:rPr>
      </w:pPr>
    </w:p>
    <w:p w14:paraId="097D3C6E" w14:textId="452E9098" w:rsidR="006710AB" w:rsidRPr="00646D6B" w:rsidRDefault="006710AB" w:rsidP="006710AB">
      <w:pPr>
        <w:pStyle w:val="NoSpacing"/>
        <w:jc w:val="both"/>
        <w:rPr>
          <w:rFonts w:ascii="Times New Roman" w:hAnsi="Times New Roman" w:cs="Times New Roman"/>
          <w:b/>
          <w:sz w:val="18"/>
          <w:szCs w:val="18"/>
        </w:rPr>
      </w:pPr>
      <w:r w:rsidRPr="00646D6B">
        <w:rPr>
          <w:rFonts w:ascii="Times New Roman" w:hAnsi="Times New Roman" w:cs="Times New Roman"/>
          <w:b/>
          <w:sz w:val="18"/>
          <w:szCs w:val="18"/>
        </w:rPr>
        <w:t xml:space="preserve">FERTILITY CARE SCOTLAND </w:t>
      </w:r>
    </w:p>
    <w:p w14:paraId="2483FBF2" w14:textId="1B35A0FD" w:rsidR="006710AB" w:rsidRPr="00646D6B" w:rsidRDefault="006710AB" w:rsidP="006710AB">
      <w:pPr>
        <w:pStyle w:val="NoSpacing"/>
        <w:jc w:val="both"/>
        <w:rPr>
          <w:rFonts w:ascii="Times New Roman" w:hAnsi="Times New Roman" w:cs="Times New Roman"/>
          <w:noProof/>
          <w:sz w:val="18"/>
          <w:szCs w:val="18"/>
        </w:rPr>
      </w:pPr>
      <w:r w:rsidRPr="00646D6B">
        <w:rPr>
          <w:rFonts w:ascii="Times New Roman" w:hAnsi="Times New Roman" w:cs="Times New Roman"/>
          <w:sz w:val="18"/>
          <w:szCs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3" w:history="1">
        <w:r w:rsidRPr="00646D6B">
          <w:rPr>
            <w:rStyle w:val="Hyperlink"/>
            <w:rFonts w:ascii="Times New Roman" w:hAnsi="Times New Roman" w:cs="Times New Roman"/>
            <w:sz w:val="18"/>
            <w:szCs w:val="18"/>
          </w:rPr>
          <w:t>info@fertilitycare.org.uk;www.fertilitycare.org.uk</w:t>
        </w:r>
      </w:hyperlink>
      <w:r w:rsidRPr="00646D6B">
        <w:rPr>
          <w:rFonts w:ascii="Times New Roman" w:hAnsi="Times New Roman" w:cs="Times New Roman"/>
          <w:noProof/>
          <w:sz w:val="18"/>
          <w:szCs w:val="18"/>
        </w:rPr>
        <w:t xml:space="preserve"> Join us on facebook  </w:t>
      </w:r>
    </w:p>
    <w:p w14:paraId="7665307C" w14:textId="77777777" w:rsidR="006710AB" w:rsidRPr="00646D6B" w:rsidRDefault="00DD68A9" w:rsidP="006710AB">
      <w:pPr>
        <w:pStyle w:val="NoSpacing"/>
        <w:jc w:val="both"/>
        <w:rPr>
          <w:rFonts w:ascii="Times New Roman" w:hAnsi="Times New Roman" w:cs="Times New Roman"/>
          <w:noProof/>
          <w:sz w:val="18"/>
          <w:szCs w:val="18"/>
        </w:rPr>
      </w:pPr>
      <w:hyperlink r:id="rId14" w:history="1">
        <w:r w:rsidR="006710AB" w:rsidRPr="00646D6B">
          <w:rPr>
            <w:rStyle w:val="Hyperlink"/>
            <w:rFonts w:ascii="Times New Roman" w:hAnsi="Times New Roman" w:cs="Times New Roman"/>
            <w:noProof/>
            <w:sz w:val="18"/>
            <w:szCs w:val="18"/>
          </w:rPr>
          <w:t>www.facebook.com/fertilitycarescotland</w:t>
        </w:r>
      </w:hyperlink>
      <w:r w:rsidR="006710AB" w:rsidRPr="00646D6B">
        <w:rPr>
          <w:rFonts w:ascii="Times New Roman" w:hAnsi="Times New Roman" w:cs="Times New Roman"/>
          <w:noProof/>
          <w:sz w:val="18"/>
          <w:szCs w:val="18"/>
        </w:rPr>
        <w:t xml:space="preserve">  Follow us on Twitter:  </w:t>
      </w:r>
      <w:hyperlink r:id="rId15" w:history="1">
        <w:r w:rsidR="006710AB" w:rsidRPr="00646D6B">
          <w:rPr>
            <w:rStyle w:val="Hyperlink"/>
            <w:rFonts w:ascii="Times New Roman" w:hAnsi="Times New Roman" w:cs="Times New Roman"/>
            <w:noProof/>
            <w:sz w:val="18"/>
            <w:szCs w:val="18"/>
          </w:rPr>
          <w:t>www.twitter.com/billingsscot</w:t>
        </w:r>
      </w:hyperlink>
      <w:r w:rsidR="006710AB" w:rsidRPr="00646D6B">
        <w:rPr>
          <w:rFonts w:ascii="Times New Roman" w:hAnsi="Times New Roman" w:cs="Times New Roman"/>
          <w:noProof/>
          <w:color w:val="1F497D"/>
          <w:sz w:val="18"/>
          <w:szCs w:val="18"/>
        </w:rPr>
        <w:t xml:space="preserve"> </w:t>
      </w:r>
    </w:p>
    <w:p w14:paraId="2301F298" w14:textId="77777777" w:rsidR="002005A0" w:rsidRPr="00646D6B" w:rsidRDefault="002005A0" w:rsidP="002005A0">
      <w:pPr>
        <w:pStyle w:val="NoSpacing"/>
        <w:jc w:val="both"/>
        <w:rPr>
          <w:rFonts w:ascii="Times New Roman" w:hAnsi="Times New Roman" w:cs="Times New Roman"/>
          <w:sz w:val="18"/>
          <w:szCs w:val="18"/>
        </w:rPr>
      </w:pPr>
    </w:p>
    <w:p w14:paraId="1CC47A47" w14:textId="77777777" w:rsidR="002005A0" w:rsidRPr="00646D6B" w:rsidRDefault="002005A0" w:rsidP="002005A0">
      <w:pPr>
        <w:pStyle w:val="NoSpacing"/>
        <w:jc w:val="both"/>
        <w:rPr>
          <w:rFonts w:ascii="Times New Roman" w:hAnsi="Times New Roman" w:cs="Times New Roman"/>
          <w:b/>
          <w:sz w:val="18"/>
          <w:szCs w:val="18"/>
        </w:rPr>
      </w:pPr>
      <w:r w:rsidRPr="00646D6B">
        <w:rPr>
          <w:rFonts w:ascii="Times New Roman" w:hAnsi="Times New Roman" w:cs="Times New Roman"/>
          <w:b/>
          <w:sz w:val="18"/>
          <w:szCs w:val="18"/>
        </w:rPr>
        <w:t>HAVE YOU EVER CONSIDERED ADOPTION?</w:t>
      </w:r>
    </w:p>
    <w:p w14:paraId="3893AD17" w14:textId="77777777" w:rsidR="002005A0" w:rsidRPr="00646D6B" w:rsidRDefault="002005A0" w:rsidP="002005A0">
      <w:pPr>
        <w:pStyle w:val="NoSpacing"/>
        <w:jc w:val="both"/>
        <w:rPr>
          <w:rFonts w:ascii="Times New Roman" w:hAnsi="Times New Roman" w:cs="Times New Roman"/>
          <w:sz w:val="18"/>
          <w:szCs w:val="18"/>
        </w:rPr>
      </w:pPr>
      <w:r w:rsidRPr="00646D6B">
        <w:rPr>
          <w:rFonts w:ascii="Times New Roman" w:hAnsi="Times New Roman" w:cs="Times New Roman"/>
          <w:sz w:val="18"/>
          <w:szCs w:val="18"/>
        </w:rPr>
        <w:t xml:space="preserve">Have you ever considered adoption as a way to grow your family? Could you provide a loving, stable family environment for a child who needs a home? If you would like to find out more about the adoption process, please visit </w:t>
      </w:r>
      <w:hyperlink r:id="rId16" w:history="1">
        <w:r w:rsidRPr="00646D6B">
          <w:rPr>
            <w:rStyle w:val="Hyperlink"/>
            <w:rFonts w:ascii="Times New Roman" w:hAnsi="Times New Roman" w:cs="Times New Roman"/>
            <w:b/>
            <w:bCs/>
            <w:sz w:val="18"/>
            <w:szCs w:val="18"/>
          </w:rPr>
          <w:t>www.stmargaretsadoption.org.uk</w:t>
        </w:r>
      </w:hyperlink>
      <w:r w:rsidRPr="00646D6B">
        <w:rPr>
          <w:rFonts w:ascii="Times New Roman" w:hAnsi="Times New Roman" w:cs="Times New Roman"/>
          <w:sz w:val="18"/>
          <w:szCs w:val="18"/>
        </w:rPr>
        <w:t xml:space="preserve"> or contact us on 0141 332 8371 or e-mail </w:t>
      </w:r>
      <w:hyperlink r:id="rId17" w:history="1">
        <w:r w:rsidRPr="00646D6B">
          <w:rPr>
            <w:rStyle w:val="Hyperlink"/>
            <w:rFonts w:ascii="Times New Roman" w:hAnsi="Times New Roman" w:cs="Times New Roman"/>
            <w:b/>
            <w:bCs/>
            <w:sz w:val="18"/>
            <w:szCs w:val="18"/>
          </w:rPr>
          <w:t>info@stmargaretsadoption.org.uk</w:t>
        </w:r>
      </w:hyperlink>
      <w:r w:rsidRPr="00646D6B">
        <w:rPr>
          <w:rFonts w:ascii="Times New Roman" w:hAnsi="Times New Roman" w:cs="Times New Roman"/>
          <w:sz w:val="18"/>
          <w:szCs w:val="18"/>
        </w:rPr>
        <w:t>.</w:t>
      </w:r>
    </w:p>
    <w:p w14:paraId="14642725" w14:textId="77777777" w:rsidR="00CC7106" w:rsidRPr="00646D6B" w:rsidRDefault="00CC7106" w:rsidP="00CC7106">
      <w:pPr>
        <w:pStyle w:val="NoSpacing"/>
        <w:jc w:val="both"/>
        <w:rPr>
          <w:rFonts w:ascii="Times New Roman" w:hAnsi="Times New Roman" w:cs="Times New Roman"/>
          <w:sz w:val="18"/>
          <w:szCs w:val="18"/>
        </w:rPr>
      </w:pPr>
    </w:p>
    <w:p w14:paraId="613E7D79" w14:textId="77777777" w:rsidR="00BD4AF8" w:rsidRPr="00646D6B" w:rsidRDefault="00BD4AF8" w:rsidP="00BD4AF8">
      <w:pPr>
        <w:pStyle w:val="NoSpacing"/>
        <w:jc w:val="both"/>
        <w:rPr>
          <w:rFonts w:ascii="Times New Roman" w:hAnsi="Times New Roman" w:cs="Times New Roman"/>
          <w:sz w:val="18"/>
          <w:szCs w:val="18"/>
        </w:rPr>
      </w:pPr>
      <w:r w:rsidRPr="00646D6B">
        <w:rPr>
          <w:rFonts w:ascii="Times New Roman" w:hAnsi="Times New Roman" w:cs="Times New Roman"/>
          <w:b/>
          <w:sz w:val="18"/>
          <w:szCs w:val="18"/>
        </w:rPr>
        <w:t>VOCATION DISCER</w:t>
      </w:r>
      <w:r w:rsidR="001C73EF" w:rsidRPr="00646D6B">
        <w:rPr>
          <w:rFonts w:ascii="Times New Roman" w:hAnsi="Times New Roman" w:cs="Times New Roman"/>
          <w:b/>
          <w:sz w:val="18"/>
          <w:szCs w:val="18"/>
        </w:rPr>
        <w:t>N</w:t>
      </w:r>
      <w:r w:rsidRPr="00646D6B">
        <w:rPr>
          <w:rFonts w:ascii="Times New Roman" w:hAnsi="Times New Roman" w:cs="Times New Roman"/>
          <w:b/>
          <w:sz w:val="18"/>
          <w:szCs w:val="18"/>
        </w:rPr>
        <w:t>MENT</w:t>
      </w:r>
    </w:p>
    <w:p w14:paraId="35606C4A" w14:textId="77777777" w:rsidR="00BD4AF8" w:rsidRPr="00646D6B" w:rsidRDefault="00BD4AF8" w:rsidP="00BD4AF8">
      <w:pPr>
        <w:pStyle w:val="NoSpacing"/>
        <w:jc w:val="both"/>
        <w:rPr>
          <w:rFonts w:ascii="Times New Roman" w:hAnsi="Times New Roman" w:cs="Times New Roman"/>
          <w:sz w:val="18"/>
          <w:szCs w:val="18"/>
        </w:rPr>
      </w:pPr>
      <w:r w:rsidRPr="00646D6B">
        <w:rPr>
          <w:rFonts w:ascii="Times New Roman" w:hAnsi="Times New Roman" w:cs="Times New Roman"/>
          <w:sz w:val="18"/>
          <w:szCs w:val="18"/>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646D6B">
        <w:rPr>
          <w:rFonts w:ascii="Times New Roman" w:hAnsi="Times New Roman" w:cs="Times New Roman"/>
          <w:sz w:val="18"/>
          <w:szCs w:val="18"/>
        </w:rPr>
        <w:t>Southpark</w:t>
      </w:r>
      <w:proofErr w:type="spellEnd"/>
      <w:r w:rsidRPr="00646D6B">
        <w:rPr>
          <w:rFonts w:ascii="Times New Roman" w:hAnsi="Times New Roman" w:cs="Times New Roman"/>
          <w:sz w:val="18"/>
          <w:szCs w:val="18"/>
        </w:rPr>
        <w:t xml:space="preserve"> Terrace, G12 8LG.</w:t>
      </w:r>
    </w:p>
    <w:p w14:paraId="4F272AD9" w14:textId="77777777"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730B"/>
    <w:rsid w:val="000171BF"/>
    <w:rsid w:val="00026F91"/>
    <w:rsid w:val="000275BE"/>
    <w:rsid w:val="00034FDF"/>
    <w:rsid w:val="000438CF"/>
    <w:rsid w:val="0005283E"/>
    <w:rsid w:val="00060215"/>
    <w:rsid w:val="000632AA"/>
    <w:rsid w:val="00063F19"/>
    <w:rsid w:val="00073DB8"/>
    <w:rsid w:val="0007412B"/>
    <w:rsid w:val="0008460B"/>
    <w:rsid w:val="000B0BA9"/>
    <w:rsid w:val="000B7C20"/>
    <w:rsid w:val="000E24B7"/>
    <w:rsid w:val="000F145C"/>
    <w:rsid w:val="00101714"/>
    <w:rsid w:val="00120B20"/>
    <w:rsid w:val="00125B49"/>
    <w:rsid w:val="00143479"/>
    <w:rsid w:val="00153CB7"/>
    <w:rsid w:val="00160D65"/>
    <w:rsid w:val="00163796"/>
    <w:rsid w:val="00163913"/>
    <w:rsid w:val="0016788F"/>
    <w:rsid w:val="00167BED"/>
    <w:rsid w:val="00174EFA"/>
    <w:rsid w:val="001801DA"/>
    <w:rsid w:val="001A6FBB"/>
    <w:rsid w:val="001B5E36"/>
    <w:rsid w:val="001C0DD3"/>
    <w:rsid w:val="001C73EF"/>
    <w:rsid w:val="001C7A73"/>
    <w:rsid w:val="001D38C8"/>
    <w:rsid w:val="001E4E5A"/>
    <w:rsid w:val="001F6745"/>
    <w:rsid w:val="001F7C13"/>
    <w:rsid w:val="002005A0"/>
    <w:rsid w:val="00200D23"/>
    <w:rsid w:val="00201C84"/>
    <w:rsid w:val="002102B2"/>
    <w:rsid w:val="002270E6"/>
    <w:rsid w:val="002276DD"/>
    <w:rsid w:val="002321C5"/>
    <w:rsid w:val="00240C84"/>
    <w:rsid w:val="00243115"/>
    <w:rsid w:val="002555F2"/>
    <w:rsid w:val="00255E8E"/>
    <w:rsid w:val="00285DA7"/>
    <w:rsid w:val="002B2AE8"/>
    <w:rsid w:val="002C4C60"/>
    <w:rsid w:val="002D2583"/>
    <w:rsid w:val="002E2B22"/>
    <w:rsid w:val="002E5843"/>
    <w:rsid w:val="002E609F"/>
    <w:rsid w:val="00306A52"/>
    <w:rsid w:val="0032214A"/>
    <w:rsid w:val="00330490"/>
    <w:rsid w:val="00336EE6"/>
    <w:rsid w:val="00346E91"/>
    <w:rsid w:val="003606AB"/>
    <w:rsid w:val="003607B8"/>
    <w:rsid w:val="00363D6F"/>
    <w:rsid w:val="003768E8"/>
    <w:rsid w:val="003810B1"/>
    <w:rsid w:val="003813B3"/>
    <w:rsid w:val="0038281A"/>
    <w:rsid w:val="003903D9"/>
    <w:rsid w:val="00393798"/>
    <w:rsid w:val="003A0A99"/>
    <w:rsid w:val="003C1D95"/>
    <w:rsid w:val="003E4E7D"/>
    <w:rsid w:val="003F2AF9"/>
    <w:rsid w:val="0041309C"/>
    <w:rsid w:val="00420F03"/>
    <w:rsid w:val="00421279"/>
    <w:rsid w:val="00430D2E"/>
    <w:rsid w:val="00431446"/>
    <w:rsid w:val="0043591F"/>
    <w:rsid w:val="0045263D"/>
    <w:rsid w:val="004661CF"/>
    <w:rsid w:val="00480DD5"/>
    <w:rsid w:val="00490BB1"/>
    <w:rsid w:val="00492278"/>
    <w:rsid w:val="004B027C"/>
    <w:rsid w:val="004B0B48"/>
    <w:rsid w:val="004D1F34"/>
    <w:rsid w:val="004F27A8"/>
    <w:rsid w:val="004F3A18"/>
    <w:rsid w:val="005100BB"/>
    <w:rsid w:val="005337C6"/>
    <w:rsid w:val="00537EFD"/>
    <w:rsid w:val="00551CD0"/>
    <w:rsid w:val="00573BA6"/>
    <w:rsid w:val="00581BCA"/>
    <w:rsid w:val="00592AED"/>
    <w:rsid w:val="005A26EA"/>
    <w:rsid w:val="005B729F"/>
    <w:rsid w:val="005F0468"/>
    <w:rsid w:val="005F18B6"/>
    <w:rsid w:val="005F1FDC"/>
    <w:rsid w:val="005F4E75"/>
    <w:rsid w:val="00623389"/>
    <w:rsid w:val="006353D2"/>
    <w:rsid w:val="00644151"/>
    <w:rsid w:val="00646D6B"/>
    <w:rsid w:val="00663838"/>
    <w:rsid w:val="006665FA"/>
    <w:rsid w:val="006710AB"/>
    <w:rsid w:val="00672480"/>
    <w:rsid w:val="00684451"/>
    <w:rsid w:val="00685BE8"/>
    <w:rsid w:val="006A0CBF"/>
    <w:rsid w:val="006A29E6"/>
    <w:rsid w:val="006A493C"/>
    <w:rsid w:val="006B0C5A"/>
    <w:rsid w:val="006C351E"/>
    <w:rsid w:val="006C7110"/>
    <w:rsid w:val="006C78D6"/>
    <w:rsid w:val="006D51DD"/>
    <w:rsid w:val="006E02B1"/>
    <w:rsid w:val="006E0B62"/>
    <w:rsid w:val="006E1923"/>
    <w:rsid w:val="006E57AE"/>
    <w:rsid w:val="00722EC4"/>
    <w:rsid w:val="007309F4"/>
    <w:rsid w:val="0075214E"/>
    <w:rsid w:val="00763DB0"/>
    <w:rsid w:val="00764835"/>
    <w:rsid w:val="007A3C00"/>
    <w:rsid w:val="007C32D2"/>
    <w:rsid w:val="007D6E94"/>
    <w:rsid w:val="007E46F7"/>
    <w:rsid w:val="007F7E89"/>
    <w:rsid w:val="008007E5"/>
    <w:rsid w:val="00804EDC"/>
    <w:rsid w:val="00806C84"/>
    <w:rsid w:val="00806E16"/>
    <w:rsid w:val="008154E4"/>
    <w:rsid w:val="0082259F"/>
    <w:rsid w:val="00822902"/>
    <w:rsid w:val="00825AF7"/>
    <w:rsid w:val="00837331"/>
    <w:rsid w:val="0084279B"/>
    <w:rsid w:val="00846AC4"/>
    <w:rsid w:val="00862E44"/>
    <w:rsid w:val="00867936"/>
    <w:rsid w:val="00891453"/>
    <w:rsid w:val="008921F9"/>
    <w:rsid w:val="00894A74"/>
    <w:rsid w:val="0089629E"/>
    <w:rsid w:val="008A3554"/>
    <w:rsid w:val="008B14F9"/>
    <w:rsid w:val="008B499A"/>
    <w:rsid w:val="008B525C"/>
    <w:rsid w:val="008B5ADF"/>
    <w:rsid w:val="008C562A"/>
    <w:rsid w:val="008D53CB"/>
    <w:rsid w:val="008E65F7"/>
    <w:rsid w:val="008F60B8"/>
    <w:rsid w:val="008F6B1D"/>
    <w:rsid w:val="00907D35"/>
    <w:rsid w:val="00927C53"/>
    <w:rsid w:val="00927EF5"/>
    <w:rsid w:val="0094405E"/>
    <w:rsid w:val="00952348"/>
    <w:rsid w:val="00952700"/>
    <w:rsid w:val="00972C58"/>
    <w:rsid w:val="0097551F"/>
    <w:rsid w:val="00980E24"/>
    <w:rsid w:val="00994077"/>
    <w:rsid w:val="009953BD"/>
    <w:rsid w:val="009A1C4F"/>
    <w:rsid w:val="009A4FD3"/>
    <w:rsid w:val="009B5FC7"/>
    <w:rsid w:val="009C15EF"/>
    <w:rsid w:val="009C5E55"/>
    <w:rsid w:val="009C7E2E"/>
    <w:rsid w:val="00A15D42"/>
    <w:rsid w:val="00A225B5"/>
    <w:rsid w:val="00A2588C"/>
    <w:rsid w:val="00A319D1"/>
    <w:rsid w:val="00A344E6"/>
    <w:rsid w:val="00A37BA5"/>
    <w:rsid w:val="00A4436E"/>
    <w:rsid w:val="00A56105"/>
    <w:rsid w:val="00A665D3"/>
    <w:rsid w:val="00A7289A"/>
    <w:rsid w:val="00A75A3F"/>
    <w:rsid w:val="00A817D2"/>
    <w:rsid w:val="00A93EDF"/>
    <w:rsid w:val="00A9645A"/>
    <w:rsid w:val="00AB04CF"/>
    <w:rsid w:val="00AB445A"/>
    <w:rsid w:val="00AF4453"/>
    <w:rsid w:val="00B000A7"/>
    <w:rsid w:val="00B07E0C"/>
    <w:rsid w:val="00B11CFB"/>
    <w:rsid w:val="00B36A8A"/>
    <w:rsid w:val="00B36E20"/>
    <w:rsid w:val="00B65171"/>
    <w:rsid w:val="00B70100"/>
    <w:rsid w:val="00B77345"/>
    <w:rsid w:val="00B7773C"/>
    <w:rsid w:val="00B82496"/>
    <w:rsid w:val="00B84D3F"/>
    <w:rsid w:val="00B96A95"/>
    <w:rsid w:val="00BB33CF"/>
    <w:rsid w:val="00BC2D88"/>
    <w:rsid w:val="00BC3FB8"/>
    <w:rsid w:val="00BC6EBC"/>
    <w:rsid w:val="00BD4AF8"/>
    <w:rsid w:val="00BE59A7"/>
    <w:rsid w:val="00C012E8"/>
    <w:rsid w:val="00C1468F"/>
    <w:rsid w:val="00C40D26"/>
    <w:rsid w:val="00C45818"/>
    <w:rsid w:val="00C82280"/>
    <w:rsid w:val="00C83E4C"/>
    <w:rsid w:val="00CA779D"/>
    <w:rsid w:val="00CB0AA8"/>
    <w:rsid w:val="00CC131F"/>
    <w:rsid w:val="00CC1EEC"/>
    <w:rsid w:val="00CC3136"/>
    <w:rsid w:val="00CC7106"/>
    <w:rsid w:val="00CD1CF0"/>
    <w:rsid w:val="00CD5001"/>
    <w:rsid w:val="00CD5AF3"/>
    <w:rsid w:val="00CE4C26"/>
    <w:rsid w:val="00CF02E0"/>
    <w:rsid w:val="00D122D4"/>
    <w:rsid w:val="00D148E4"/>
    <w:rsid w:val="00D15460"/>
    <w:rsid w:val="00D3568E"/>
    <w:rsid w:val="00D5543E"/>
    <w:rsid w:val="00D816A5"/>
    <w:rsid w:val="00D86C90"/>
    <w:rsid w:val="00DB1812"/>
    <w:rsid w:val="00DB5D0F"/>
    <w:rsid w:val="00DC1F3F"/>
    <w:rsid w:val="00DD68A9"/>
    <w:rsid w:val="00DE431D"/>
    <w:rsid w:val="00E040CF"/>
    <w:rsid w:val="00E23847"/>
    <w:rsid w:val="00E2469A"/>
    <w:rsid w:val="00E439F9"/>
    <w:rsid w:val="00E55569"/>
    <w:rsid w:val="00E60D2D"/>
    <w:rsid w:val="00E64929"/>
    <w:rsid w:val="00E701DC"/>
    <w:rsid w:val="00E71F8D"/>
    <w:rsid w:val="00E735B2"/>
    <w:rsid w:val="00E90706"/>
    <w:rsid w:val="00E973F0"/>
    <w:rsid w:val="00EA5D9E"/>
    <w:rsid w:val="00EA7A23"/>
    <w:rsid w:val="00EC0DFB"/>
    <w:rsid w:val="00ED6337"/>
    <w:rsid w:val="00EE40D0"/>
    <w:rsid w:val="00EE475A"/>
    <w:rsid w:val="00EE53F6"/>
    <w:rsid w:val="00EF2F3F"/>
    <w:rsid w:val="00EF4478"/>
    <w:rsid w:val="00F04562"/>
    <w:rsid w:val="00F07A61"/>
    <w:rsid w:val="00F34F74"/>
    <w:rsid w:val="00F5064D"/>
    <w:rsid w:val="00F65161"/>
    <w:rsid w:val="00F71B03"/>
    <w:rsid w:val="00F73C1E"/>
    <w:rsid w:val="00F75DFC"/>
    <w:rsid w:val="00FA1830"/>
    <w:rsid w:val="00FB5B61"/>
    <w:rsid w:val="00FB5CC9"/>
    <w:rsid w:val="00FC1132"/>
    <w:rsid w:val="00FC3DCB"/>
    <w:rsid w:val="00FD1ABD"/>
    <w:rsid w:val="00FE68A2"/>
    <w:rsid w:val="00FF5595"/>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info@fertilitycare.org.uk;www.fertilitycar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http://www.littleflowerinscotland.co.uk/archdiocese-glasgow" TargetMode="External"/><Relationship Id="rId17" Type="http://schemas.openxmlformats.org/officeDocument/2006/relationships/hyperlink" Target="mailto:INFO@STMARGARETSADOPTION.ORG.UK" TargetMode="External"/><Relationship Id="rId2" Type="http://schemas.openxmlformats.org/officeDocument/2006/relationships/numbering" Target="numbering.xml"/><Relationship Id="rId16" Type="http://schemas.openxmlformats.org/officeDocument/2006/relationships/hyperlink" Target="http://WWW.STMARGARETSADOPTION.ORG.UK"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http://www.nycos.co.uk" TargetMode="External"/><Relationship Id="rId5" Type="http://schemas.openxmlformats.org/officeDocument/2006/relationships/webSettings" Target="webSettings.xml"/><Relationship Id="rId15" Type="http://schemas.openxmlformats.org/officeDocument/2006/relationships/hyperlink" Target="http://www.twitter.com/billingsscot"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www.facebook.com/fertilitycar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574C-8D57-4742-95ED-A2DA6EE4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9</cp:revision>
  <cp:lastPrinted>2019-08-15T16:21:00Z</cp:lastPrinted>
  <dcterms:created xsi:type="dcterms:W3CDTF">2019-08-13T12:44:00Z</dcterms:created>
  <dcterms:modified xsi:type="dcterms:W3CDTF">2019-08-15T16:22:00Z</dcterms:modified>
</cp:coreProperties>
</file>