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617C7"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4617C7"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ED43920" w14:textId="716E69BF" w:rsidR="005C08D1" w:rsidRDefault="00FD7E5E" w:rsidP="00C31A5A">
                            <w:pPr>
                              <w:pStyle w:val="NoSpacing"/>
                              <w:rPr>
                                <w:sz w:val="24"/>
                                <w:szCs w:val="24"/>
                              </w:rPr>
                            </w:pPr>
                            <w:proofErr w:type="spellStart"/>
                            <w:r>
                              <w:rPr>
                                <w:sz w:val="24"/>
                                <w:szCs w:val="24"/>
                              </w:rPr>
                              <w:t>Donata</w:t>
                            </w:r>
                            <w:proofErr w:type="spellEnd"/>
                            <w:r>
                              <w:rPr>
                                <w:sz w:val="24"/>
                                <w:szCs w:val="24"/>
                              </w:rPr>
                              <w:t xml:space="preserve"> </w:t>
                            </w:r>
                            <w:proofErr w:type="spellStart"/>
                            <w:r>
                              <w:rPr>
                                <w:sz w:val="24"/>
                                <w:szCs w:val="24"/>
                              </w:rPr>
                              <w:t>Alonzi</w:t>
                            </w:r>
                            <w:proofErr w:type="spellEnd"/>
                            <w:r>
                              <w:rPr>
                                <w:sz w:val="24"/>
                                <w:szCs w:val="24"/>
                              </w:rPr>
                              <w:t xml:space="preserve">; </w:t>
                            </w:r>
                            <w:r>
                              <w:rPr>
                                <w:sz w:val="24"/>
                                <w:szCs w:val="24"/>
                              </w:rPr>
                              <w:t xml:space="preserve">Frances </w:t>
                            </w:r>
                            <w:proofErr w:type="spellStart"/>
                            <w:r>
                              <w:rPr>
                                <w:sz w:val="24"/>
                                <w:szCs w:val="24"/>
                              </w:rPr>
                              <w:t>Doogan</w:t>
                            </w:r>
                            <w:proofErr w:type="spellEnd"/>
                            <w:r>
                              <w:rPr>
                                <w:sz w:val="24"/>
                                <w:szCs w:val="24"/>
                              </w:rPr>
                              <w:t>;</w:t>
                            </w:r>
                            <w:r w:rsidR="004617C7">
                              <w:rPr>
                                <w:sz w:val="24"/>
                                <w:szCs w:val="24"/>
                              </w:rPr>
                              <w:t xml:space="preserve"> Thomas Lafferty; </w:t>
                            </w:r>
                            <w:bookmarkStart w:id="0" w:name="_GoBack"/>
                            <w:bookmarkEnd w:id="0"/>
                          </w:p>
                          <w:p w14:paraId="1FDA7B1E" w14:textId="77777777" w:rsidR="00FD7E5E" w:rsidRPr="00C31A5A" w:rsidRDefault="00FD7E5E"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6E3901AA" w14:textId="37EDD363" w:rsidR="00FD7E5E" w:rsidRDefault="00593E6F" w:rsidP="00FD7E5E">
                            <w:pPr>
                              <w:pStyle w:val="NoSpacing"/>
                              <w:rPr>
                                <w:sz w:val="24"/>
                                <w:szCs w:val="24"/>
                              </w:rPr>
                            </w:pPr>
                            <w:r>
                              <w:rPr>
                                <w:sz w:val="24"/>
                                <w:szCs w:val="24"/>
                              </w:rPr>
                              <w:t xml:space="preserve">Margaret </w:t>
                            </w:r>
                            <w:proofErr w:type="spellStart"/>
                            <w:r>
                              <w:rPr>
                                <w:sz w:val="24"/>
                                <w:szCs w:val="24"/>
                              </w:rPr>
                              <w:t>Lyden</w:t>
                            </w:r>
                            <w:proofErr w:type="spellEnd"/>
                            <w:r>
                              <w:rPr>
                                <w:sz w:val="24"/>
                                <w:szCs w:val="24"/>
                              </w:rPr>
                              <w:t xml:space="preserve">; Ellen &amp; Gerry Walsh; </w:t>
                            </w:r>
                            <w:r w:rsidR="00FD7E5E">
                              <w:rPr>
                                <w:sz w:val="24"/>
                                <w:szCs w:val="24"/>
                              </w:rPr>
                              <w:t xml:space="preserve">Thomas Lafferty; Donato </w:t>
                            </w:r>
                            <w:proofErr w:type="spellStart"/>
                            <w:r w:rsidR="00FD7E5E">
                              <w:rPr>
                                <w:sz w:val="24"/>
                                <w:szCs w:val="24"/>
                              </w:rPr>
                              <w:t>Alonzi</w:t>
                            </w:r>
                            <w:proofErr w:type="spellEnd"/>
                            <w:r w:rsidR="00FD7E5E">
                              <w:rPr>
                                <w:sz w:val="24"/>
                                <w:szCs w:val="24"/>
                              </w:rPr>
                              <w:t xml:space="preserve">; Stan, Mary &amp; Veronica </w:t>
                            </w:r>
                            <w:proofErr w:type="spellStart"/>
                            <w:r w:rsidR="00FD7E5E">
                              <w:rPr>
                                <w:sz w:val="24"/>
                                <w:szCs w:val="24"/>
                              </w:rPr>
                              <w:t>Noga</w:t>
                            </w:r>
                            <w:proofErr w:type="spellEnd"/>
                            <w:r w:rsidR="00FD7E5E">
                              <w:rPr>
                                <w:sz w:val="24"/>
                                <w:szCs w:val="24"/>
                              </w:rPr>
                              <w:t xml:space="preserve">; Valerie Robertson; John &amp; Bridget Peddie; James Maguire; Rose Boyle; Maureen Holmes; </w:t>
                            </w:r>
                          </w:p>
                          <w:p w14:paraId="0C910F63" w14:textId="1C01C9B3"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C31A5A" w:rsidRDefault="0008460B" w:rsidP="00C31A5A">
                      <w:pPr>
                        <w:pStyle w:val="NoSpacing"/>
                        <w:rPr>
                          <w:b/>
                          <w:bCs/>
                          <w:sz w:val="24"/>
                          <w:szCs w:val="24"/>
                        </w:rPr>
                      </w:pPr>
                      <w:r w:rsidRPr="00C31A5A">
                        <w:rPr>
                          <w:b/>
                          <w:bCs/>
                          <w:sz w:val="24"/>
                          <w:szCs w:val="24"/>
                        </w:rPr>
                        <w:t>INTIMATIONS</w:t>
                      </w:r>
                    </w:p>
                    <w:p w14:paraId="77513F52" w14:textId="77777777" w:rsidR="0008460B" w:rsidRPr="00C31A5A" w:rsidRDefault="0008460B" w:rsidP="00C31A5A">
                      <w:pPr>
                        <w:pStyle w:val="NoSpacing"/>
                        <w:rPr>
                          <w:sz w:val="24"/>
                          <w:szCs w:val="24"/>
                        </w:rPr>
                      </w:pPr>
                      <w:r w:rsidRPr="00C31A5A">
                        <w:rPr>
                          <w:sz w:val="24"/>
                          <w:szCs w:val="24"/>
                        </w:rPr>
                        <w:t>In charity we are asked to pray for:</w:t>
                      </w:r>
                    </w:p>
                    <w:p w14:paraId="02F7152B" w14:textId="77777777" w:rsidR="0008460B" w:rsidRPr="00C31A5A" w:rsidRDefault="0008460B" w:rsidP="00C31A5A">
                      <w:pPr>
                        <w:pStyle w:val="NoSpacing"/>
                        <w:rPr>
                          <w:sz w:val="24"/>
                          <w:szCs w:val="24"/>
                        </w:rPr>
                      </w:pPr>
                      <w:r w:rsidRPr="00C31A5A">
                        <w:rPr>
                          <w:sz w:val="24"/>
                          <w:szCs w:val="24"/>
                          <w:u w:val="single"/>
                        </w:rPr>
                        <w:t>Sick</w:t>
                      </w:r>
                      <w:r w:rsidRPr="00C31A5A">
                        <w:rPr>
                          <w:sz w:val="24"/>
                          <w:szCs w:val="24"/>
                        </w:rPr>
                        <w:t>:</w:t>
                      </w:r>
                      <w:r w:rsidRPr="00C31A5A">
                        <w:rPr>
                          <w:sz w:val="24"/>
                          <w:szCs w:val="24"/>
                        </w:rPr>
                        <w:tab/>
                        <w:t>All commended to our prayers.</w:t>
                      </w:r>
                    </w:p>
                    <w:p w14:paraId="5BF3C725" w14:textId="77777777" w:rsidR="0008460B" w:rsidRPr="00C31A5A" w:rsidRDefault="0008460B" w:rsidP="00C31A5A">
                      <w:pPr>
                        <w:pStyle w:val="NoSpacing"/>
                        <w:rPr>
                          <w:sz w:val="24"/>
                          <w:szCs w:val="24"/>
                        </w:rPr>
                      </w:pPr>
                      <w:r w:rsidRPr="00C31A5A">
                        <w:rPr>
                          <w:sz w:val="24"/>
                          <w:szCs w:val="24"/>
                        </w:rPr>
                        <w:t> </w:t>
                      </w:r>
                    </w:p>
                    <w:p w14:paraId="322BBCF2" w14:textId="77777777" w:rsidR="008B499A" w:rsidRPr="00C31A5A" w:rsidRDefault="0008460B" w:rsidP="00C31A5A">
                      <w:pPr>
                        <w:pStyle w:val="NoSpacing"/>
                        <w:rPr>
                          <w:sz w:val="24"/>
                          <w:szCs w:val="24"/>
                        </w:rPr>
                      </w:pPr>
                      <w:r w:rsidRPr="00C31A5A">
                        <w:rPr>
                          <w:sz w:val="24"/>
                          <w:szCs w:val="24"/>
                          <w:u w:val="single"/>
                        </w:rPr>
                        <w:t>Recently deceased</w:t>
                      </w:r>
                      <w:r w:rsidRPr="00C31A5A">
                        <w:rPr>
                          <w:sz w:val="24"/>
                          <w:szCs w:val="24"/>
                        </w:rPr>
                        <w:t>:</w:t>
                      </w:r>
                    </w:p>
                    <w:p w14:paraId="5ED43920" w14:textId="716E69BF" w:rsidR="005C08D1" w:rsidRDefault="00FD7E5E" w:rsidP="00C31A5A">
                      <w:pPr>
                        <w:pStyle w:val="NoSpacing"/>
                        <w:rPr>
                          <w:sz w:val="24"/>
                          <w:szCs w:val="24"/>
                        </w:rPr>
                      </w:pPr>
                      <w:proofErr w:type="spellStart"/>
                      <w:r>
                        <w:rPr>
                          <w:sz w:val="24"/>
                          <w:szCs w:val="24"/>
                        </w:rPr>
                        <w:t>Donata</w:t>
                      </w:r>
                      <w:proofErr w:type="spellEnd"/>
                      <w:r>
                        <w:rPr>
                          <w:sz w:val="24"/>
                          <w:szCs w:val="24"/>
                        </w:rPr>
                        <w:t xml:space="preserve"> </w:t>
                      </w:r>
                      <w:proofErr w:type="spellStart"/>
                      <w:r>
                        <w:rPr>
                          <w:sz w:val="24"/>
                          <w:szCs w:val="24"/>
                        </w:rPr>
                        <w:t>Alonzi</w:t>
                      </w:r>
                      <w:proofErr w:type="spellEnd"/>
                      <w:r>
                        <w:rPr>
                          <w:sz w:val="24"/>
                          <w:szCs w:val="24"/>
                        </w:rPr>
                        <w:t xml:space="preserve">; </w:t>
                      </w:r>
                      <w:r>
                        <w:rPr>
                          <w:sz w:val="24"/>
                          <w:szCs w:val="24"/>
                        </w:rPr>
                        <w:t xml:space="preserve">Frances </w:t>
                      </w:r>
                      <w:proofErr w:type="spellStart"/>
                      <w:r>
                        <w:rPr>
                          <w:sz w:val="24"/>
                          <w:szCs w:val="24"/>
                        </w:rPr>
                        <w:t>Doogan</w:t>
                      </w:r>
                      <w:proofErr w:type="spellEnd"/>
                      <w:r>
                        <w:rPr>
                          <w:sz w:val="24"/>
                          <w:szCs w:val="24"/>
                        </w:rPr>
                        <w:t>;</w:t>
                      </w:r>
                      <w:r w:rsidR="004617C7">
                        <w:rPr>
                          <w:sz w:val="24"/>
                          <w:szCs w:val="24"/>
                        </w:rPr>
                        <w:t xml:space="preserve"> Thomas Lafferty; </w:t>
                      </w:r>
                      <w:bookmarkStart w:id="1" w:name="_GoBack"/>
                      <w:bookmarkEnd w:id="1"/>
                    </w:p>
                    <w:p w14:paraId="1FDA7B1E" w14:textId="77777777" w:rsidR="00FD7E5E" w:rsidRPr="00C31A5A" w:rsidRDefault="00FD7E5E" w:rsidP="00C31A5A">
                      <w:pPr>
                        <w:pStyle w:val="NoSpacing"/>
                        <w:rPr>
                          <w:sz w:val="24"/>
                          <w:szCs w:val="24"/>
                        </w:rPr>
                      </w:pPr>
                    </w:p>
                    <w:p w14:paraId="2B6E11F5" w14:textId="77777777" w:rsidR="00A900AA" w:rsidRPr="00C31A5A" w:rsidRDefault="0008460B" w:rsidP="00C31A5A">
                      <w:pPr>
                        <w:pStyle w:val="NoSpacing"/>
                        <w:rPr>
                          <w:sz w:val="24"/>
                          <w:szCs w:val="24"/>
                        </w:rPr>
                      </w:pPr>
                      <w:r w:rsidRPr="00C31A5A">
                        <w:rPr>
                          <w:sz w:val="24"/>
                          <w:szCs w:val="24"/>
                          <w:u w:val="single"/>
                        </w:rPr>
                        <w:t>Anniversary</w:t>
                      </w:r>
                      <w:r w:rsidRPr="00C31A5A">
                        <w:rPr>
                          <w:sz w:val="24"/>
                          <w:szCs w:val="24"/>
                        </w:rPr>
                        <w:t>:</w:t>
                      </w:r>
                    </w:p>
                    <w:p w14:paraId="6E3901AA" w14:textId="37EDD363" w:rsidR="00FD7E5E" w:rsidRDefault="00593E6F" w:rsidP="00FD7E5E">
                      <w:pPr>
                        <w:pStyle w:val="NoSpacing"/>
                        <w:rPr>
                          <w:sz w:val="24"/>
                          <w:szCs w:val="24"/>
                        </w:rPr>
                      </w:pPr>
                      <w:r>
                        <w:rPr>
                          <w:sz w:val="24"/>
                          <w:szCs w:val="24"/>
                        </w:rPr>
                        <w:t xml:space="preserve">Margaret </w:t>
                      </w:r>
                      <w:proofErr w:type="spellStart"/>
                      <w:r>
                        <w:rPr>
                          <w:sz w:val="24"/>
                          <w:szCs w:val="24"/>
                        </w:rPr>
                        <w:t>Lyden</w:t>
                      </w:r>
                      <w:proofErr w:type="spellEnd"/>
                      <w:r>
                        <w:rPr>
                          <w:sz w:val="24"/>
                          <w:szCs w:val="24"/>
                        </w:rPr>
                        <w:t xml:space="preserve">; Ellen &amp; Gerry Walsh; </w:t>
                      </w:r>
                      <w:r w:rsidR="00FD7E5E">
                        <w:rPr>
                          <w:sz w:val="24"/>
                          <w:szCs w:val="24"/>
                        </w:rPr>
                        <w:t xml:space="preserve">Thomas Lafferty; Donato </w:t>
                      </w:r>
                      <w:proofErr w:type="spellStart"/>
                      <w:r w:rsidR="00FD7E5E">
                        <w:rPr>
                          <w:sz w:val="24"/>
                          <w:szCs w:val="24"/>
                        </w:rPr>
                        <w:t>Alonzi</w:t>
                      </w:r>
                      <w:proofErr w:type="spellEnd"/>
                      <w:r w:rsidR="00FD7E5E">
                        <w:rPr>
                          <w:sz w:val="24"/>
                          <w:szCs w:val="24"/>
                        </w:rPr>
                        <w:t xml:space="preserve">; Stan, Mary &amp; Veronica </w:t>
                      </w:r>
                      <w:proofErr w:type="spellStart"/>
                      <w:r w:rsidR="00FD7E5E">
                        <w:rPr>
                          <w:sz w:val="24"/>
                          <w:szCs w:val="24"/>
                        </w:rPr>
                        <w:t>Noga</w:t>
                      </w:r>
                      <w:proofErr w:type="spellEnd"/>
                      <w:r w:rsidR="00FD7E5E">
                        <w:rPr>
                          <w:sz w:val="24"/>
                          <w:szCs w:val="24"/>
                        </w:rPr>
                        <w:t xml:space="preserve">; Valerie Robertson; John &amp; Bridget Peddie; James Maguire; Rose Boyle; Maureen Holmes; </w:t>
                      </w:r>
                    </w:p>
                    <w:p w14:paraId="0C910F63" w14:textId="1C01C9B3" w:rsidR="00621163" w:rsidRDefault="00621163" w:rsidP="00C31A5A">
                      <w:pPr>
                        <w:pStyle w:val="NoSpacing"/>
                        <w:rPr>
                          <w:sz w:val="24"/>
                          <w:szCs w:val="24"/>
                        </w:rPr>
                      </w:pPr>
                    </w:p>
                    <w:p w14:paraId="462D327A" w14:textId="7EDD584A" w:rsidR="0008460B" w:rsidRPr="00C31A5A" w:rsidRDefault="00C31A5A" w:rsidP="00C31A5A">
                      <w:pPr>
                        <w:pStyle w:val="NoSpacing"/>
                        <w:rPr>
                          <w:sz w:val="24"/>
                          <w:szCs w:val="24"/>
                        </w:rPr>
                      </w:pPr>
                      <w:r>
                        <w:rPr>
                          <w:sz w:val="24"/>
                          <w:szCs w:val="24"/>
                        </w:rPr>
                        <w:t xml:space="preserve">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0C7EA976" w:rsidR="00F71B03" w:rsidRPr="00646D6B" w:rsidRDefault="00F71B03">
      <w:pPr>
        <w:rPr>
          <w:sz w:val="18"/>
          <w:szCs w:val="18"/>
        </w:rPr>
      </w:pPr>
    </w:p>
    <w:p w14:paraId="5227F324" w14:textId="7237BB47" w:rsidR="00F71B03" w:rsidRPr="00646D6B" w:rsidRDefault="00CF753F">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5E860C2D">
                <wp:simplePos x="0" y="0"/>
                <wp:positionH relativeFrom="column">
                  <wp:posOffset>814705</wp:posOffset>
                </wp:positionH>
                <wp:positionV relativeFrom="page">
                  <wp:posOffset>3234690</wp:posOffset>
                </wp:positionV>
                <wp:extent cx="2945130" cy="774122"/>
                <wp:effectExtent l="19050" t="19050" r="45720"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74122"/>
                        </a:xfrm>
                        <a:prstGeom prst="rect">
                          <a:avLst/>
                        </a:prstGeom>
                        <a:solidFill>
                          <a:srgbClr val="FFFFFF"/>
                        </a:solidFill>
                        <a:ln w="57150" cmpd="thickThin">
                          <a:solidFill>
                            <a:srgbClr val="000000"/>
                          </a:solidFill>
                          <a:miter lim="800000"/>
                          <a:headEnd/>
                          <a:tailEnd/>
                        </a:ln>
                      </wps:spPr>
                      <wps:txbx>
                        <w:txbxContent>
                          <w:p w14:paraId="72473FA0" w14:textId="269F8648" w:rsidR="00A82B78" w:rsidRDefault="00EB3516" w:rsidP="00A82B78">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2D5F94">
                              <w:rPr>
                                <w:b/>
                                <w:bCs/>
                                <w:sz w:val="28"/>
                                <w:szCs w:val="28"/>
                                <w14:ligatures w14:val="none"/>
                              </w:rPr>
                              <w:t xml:space="preserve"> SUNDAY OF </w:t>
                            </w:r>
                            <w:r>
                              <w:rPr>
                                <w:b/>
                                <w:bCs/>
                                <w:sz w:val="28"/>
                                <w:szCs w:val="28"/>
                                <w14:ligatures w14:val="none"/>
                              </w:rPr>
                              <w:t xml:space="preserve">LENT </w:t>
                            </w:r>
                            <w:r w:rsidR="002D5F94">
                              <w:rPr>
                                <w:b/>
                                <w:bCs/>
                                <w:sz w:val="28"/>
                                <w:szCs w:val="28"/>
                                <w14:ligatures w14:val="none"/>
                              </w:rPr>
                              <w:t>YEAR A</w:t>
                            </w:r>
                          </w:p>
                          <w:p w14:paraId="04F26176" w14:textId="692CCDFA" w:rsidR="0008460B" w:rsidRPr="00862E44" w:rsidRDefault="00EB3516" w:rsidP="00B65171">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4.15pt;margin-top:254.7pt;width:231.9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" strokeweight="4.5pt">
                <v:stroke linestyle="thickThin"/>
                <v:textbox>
                  <w:txbxContent>
                    <w:p w14:paraId="72473FA0" w14:textId="269F8648" w:rsidR="00A82B78" w:rsidRDefault="00EB3516" w:rsidP="00A82B78">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2D5F94">
                        <w:rPr>
                          <w:b/>
                          <w:bCs/>
                          <w:sz w:val="28"/>
                          <w:szCs w:val="28"/>
                          <w14:ligatures w14:val="none"/>
                        </w:rPr>
                        <w:t xml:space="preserve"> SUNDAY OF </w:t>
                      </w:r>
                      <w:r>
                        <w:rPr>
                          <w:b/>
                          <w:bCs/>
                          <w:sz w:val="28"/>
                          <w:szCs w:val="28"/>
                          <w14:ligatures w14:val="none"/>
                        </w:rPr>
                        <w:t xml:space="preserve">LENT </w:t>
                      </w:r>
                      <w:r w:rsidR="002D5F94">
                        <w:rPr>
                          <w:b/>
                          <w:bCs/>
                          <w:sz w:val="28"/>
                          <w:szCs w:val="28"/>
                          <w14:ligatures w14:val="none"/>
                        </w:rPr>
                        <w:t>YEAR A</w:t>
                      </w:r>
                    </w:p>
                    <w:p w14:paraId="04F26176" w14:textId="692CCDFA" w:rsidR="0008460B" w:rsidRPr="00862E44" w:rsidRDefault="00EB3516" w:rsidP="00B65171">
                      <w:pPr>
                        <w:widowControl w:val="0"/>
                        <w:spacing w:after="0"/>
                        <w:jc w:val="center"/>
                        <w:rPr>
                          <w:b/>
                          <w:bCs/>
                          <w:sz w:val="28"/>
                          <w:szCs w:val="28"/>
                          <w14:ligatures w14:val="none"/>
                        </w:rPr>
                      </w:pPr>
                      <w:r>
                        <w:rPr>
                          <w:b/>
                          <w:bCs/>
                          <w:sz w:val="28"/>
                          <w:szCs w:val="28"/>
                          <w14:ligatures w14:val="none"/>
                        </w:rPr>
                        <w:t>1</w:t>
                      </w:r>
                      <w:r w:rsidRPr="00EB3516">
                        <w:rPr>
                          <w:b/>
                          <w:bCs/>
                          <w:sz w:val="28"/>
                          <w:szCs w:val="28"/>
                          <w:vertAlign w:val="superscript"/>
                          <w14:ligatures w14:val="none"/>
                        </w:rPr>
                        <w:t>st</w:t>
                      </w:r>
                      <w:r w:rsidR="00F35C60">
                        <w:rPr>
                          <w:b/>
                          <w:bCs/>
                          <w:sz w:val="28"/>
                          <w:szCs w:val="28"/>
                          <w14:ligatures w14:val="none"/>
                        </w:rPr>
                        <w:t xml:space="preserve"> </w:t>
                      </w:r>
                      <w:r w:rsidR="0016788F">
                        <w:rPr>
                          <w:b/>
                          <w:bCs/>
                          <w:sz w:val="28"/>
                          <w:szCs w:val="28"/>
                          <w14:ligatures w14:val="none"/>
                        </w:rPr>
                        <w:t xml:space="preserve"> </w:t>
                      </w:r>
                      <w:r>
                        <w:rPr>
                          <w:b/>
                          <w:bCs/>
                          <w:sz w:val="28"/>
                          <w:szCs w:val="28"/>
                          <w14:ligatures w14:val="none"/>
                        </w:rPr>
                        <w:t>March</w:t>
                      </w:r>
                      <w:r w:rsidR="0008460B" w:rsidRPr="00862E44">
                        <w:rPr>
                          <w:b/>
                          <w:bCs/>
                          <w:sz w:val="28"/>
                          <w:szCs w:val="28"/>
                          <w14:ligatures w14:val="none"/>
                        </w:rPr>
                        <w:t xml:space="preserve"> 20</w:t>
                      </w:r>
                      <w:r w:rsidR="00D01304">
                        <w:rPr>
                          <w:b/>
                          <w:bCs/>
                          <w:sz w:val="28"/>
                          <w:szCs w:val="28"/>
                          <w14:ligatures w14:val="none"/>
                        </w:rPr>
                        <w:t>20</w:t>
                      </w:r>
                    </w:p>
                  </w:txbxContent>
                </v:textbox>
                <w10:wrap anchory="page"/>
              </v:shape>
            </w:pict>
          </mc:Fallback>
        </mc:AlternateContent>
      </w: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433B6E40" w:rsidR="00F71B03" w:rsidRPr="00646D6B" w:rsidRDefault="002D5F94">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18A658E">
                <wp:simplePos x="0" y="0"/>
                <wp:positionH relativeFrom="column">
                  <wp:posOffset>83185</wp:posOffset>
                </wp:positionH>
                <wp:positionV relativeFrom="paragraph">
                  <wp:posOffset>219710</wp:posOffset>
                </wp:positionV>
                <wp:extent cx="4467225" cy="29794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97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D426DA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EB3516">
                              <w:rPr>
                                <w:sz w:val="24"/>
                                <w:lang w:val="en-US"/>
                              </w:rPr>
                              <w:t>2</w:t>
                            </w:r>
                            <w:r w:rsidR="00DB6323">
                              <w:rPr>
                                <w:sz w:val="24"/>
                                <w:lang w:val="en-US"/>
                              </w:rPr>
                              <w:t>:</w:t>
                            </w:r>
                            <w:r w:rsidR="00EB3516">
                              <w:rPr>
                                <w:sz w:val="24"/>
                                <w:lang w:val="en-US"/>
                              </w:rPr>
                              <w:t>7</w:t>
                            </w:r>
                            <w:r w:rsidR="00AE39D9">
                              <w:rPr>
                                <w:sz w:val="24"/>
                                <w:lang w:val="en-US"/>
                              </w:rPr>
                              <w:t>-</w:t>
                            </w:r>
                            <w:r w:rsidR="00EB3516">
                              <w:rPr>
                                <w:sz w:val="24"/>
                                <w:lang w:val="en-US"/>
                              </w:rPr>
                              <w:t>9;3.</w:t>
                            </w:r>
                            <w:r w:rsidR="00AE39D9">
                              <w:rPr>
                                <w:sz w:val="24"/>
                                <w:lang w:val="en-US"/>
                              </w:rPr>
                              <w:t>1</w:t>
                            </w:r>
                            <w:r w:rsidR="00EB3516">
                              <w:rPr>
                                <w:sz w:val="24"/>
                                <w:lang w:val="en-US"/>
                              </w:rPr>
                              <w:t>-</w:t>
                            </w:r>
                            <w:r w:rsidR="00AE39D9">
                              <w:rPr>
                                <w:sz w:val="24"/>
                                <w:lang w:val="en-US"/>
                              </w:rPr>
                              <w:t>7</w:t>
                            </w:r>
                          </w:p>
                          <w:p w14:paraId="056691CC" w14:textId="630945B2" w:rsidR="0008460B" w:rsidRPr="00862E44" w:rsidRDefault="0008460B" w:rsidP="00862E44">
                            <w:pPr>
                              <w:pStyle w:val="NoSpacing"/>
                              <w:spacing w:line="276" w:lineRule="auto"/>
                              <w:rPr>
                                <w:sz w:val="24"/>
                                <w:lang w:val="en-US"/>
                              </w:rPr>
                            </w:pPr>
                            <w:r w:rsidRPr="00862E44">
                              <w:rPr>
                                <w:sz w:val="24"/>
                                <w:lang w:val="en-US"/>
                              </w:rPr>
                              <w:t xml:space="preserve">Psalm </w:t>
                            </w:r>
                            <w:r w:rsidR="00EB3516">
                              <w:rPr>
                                <w:sz w:val="24"/>
                                <w:lang w:val="en-US"/>
                              </w:rPr>
                              <w:t>5</w:t>
                            </w:r>
                            <w:r w:rsidR="00AE39D9">
                              <w:rPr>
                                <w:sz w:val="24"/>
                                <w:lang w:val="en-US"/>
                              </w:rPr>
                              <w:t>0</w:t>
                            </w:r>
                            <w:r w:rsidRPr="00862E44">
                              <w:rPr>
                                <w:sz w:val="24"/>
                                <w:lang w:val="en-US"/>
                              </w:rPr>
                              <w:t>; Response:</w:t>
                            </w:r>
                          </w:p>
                          <w:p w14:paraId="6BC8D38E" w14:textId="0B7CB470" w:rsidR="008B42BC" w:rsidRDefault="00EB3516" w:rsidP="0036035F">
                            <w:pPr>
                              <w:pStyle w:val="NoSpacing"/>
                              <w:spacing w:line="276" w:lineRule="auto"/>
                              <w:ind w:firstLine="720"/>
                              <w:rPr>
                                <w:i/>
                                <w:iCs/>
                                <w:sz w:val="24"/>
                                <w:lang w:val="en-US"/>
                              </w:rPr>
                            </w:pPr>
                            <w:r>
                              <w:rPr>
                                <w:i/>
                                <w:iCs/>
                                <w:sz w:val="24"/>
                                <w:lang w:val="en-US"/>
                              </w:rPr>
                              <w:t>Have mercy on us, O Lord, for we have sinned.</w:t>
                            </w:r>
                          </w:p>
                          <w:p w14:paraId="13D47A7F" w14:textId="5250D63D"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B3516">
                              <w:rPr>
                                <w:sz w:val="24"/>
                                <w:lang w:val="en-US"/>
                              </w:rPr>
                              <w:t>Rom</w:t>
                            </w:r>
                            <w:r w:rsidR="00DB6323">
                              <w:rPr>
                                <w:sz w:val="24"/>
                                <w:lang w:val="en-US"/>
                              </w:rPr>
                              <w:t xml:space="preserve"> </w:t>
                            </w:r>
                            <w:r w:rsidR="00EB3516">
                              <w:rPr>
                                <w:sz w:val="24"/>
                                <w:lang w:val="en-US"/>
                              </w:rPr>
                              <w:t>5</w:t>
                            </w:r>
                            <w:r w:rsidR="00DB6323">
                              <w:rPr>
                                <w:sz w:val="24"/>
                                <w:lang w:val="en-US"/>
                              </w:rPr>
                              <w:t>:</w:t>
                            </w:r>
                            <w:r w:rsidR="00AE39D9">
                              <w:rPr>
                                <w:sz w:val="24"/>
                                <w:lang w:val="en-US"/>
                              </w:rPr>
                              <w:t>1</w:t>
                            </w:r>
                            <w:r w:rsidR="00EB3516">
                              <w:rPr>
                                <w:sz w:val="24"/>
                                <w:lang w:val="en-US"/>
                              </w:rPr>
                              <w:t>2</w:t>
                            </w:r>
                            <w:r w:rsidR="00DB6323">
                              <w:rPr>
                                <w:sz w:val="24"/>
                                <w:lang w:val="en-US"/>
                              </w:rPr>
                              <w:t>-</w:t>
                            </w:r>
                            <w:r w:rsidR="00EB3516">
                              <w:rPr>
                                <w:sz w:val="24"/>
                                <w:lang w:val="en-US"/>
                              </w:rPr>
                              <w:t>19</w:t>
                            </w:r>
                          </w:p>
                          <w:p w14:paraId="596C103C" w14:textId="38B2E20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EB3516">
                              <w:rPr>
                                <w:sz w:val="24"/>
                                <w:lang w:val="en-US"/>
                              </w:rPr>
                              <w:t>4</w:t>
                            </w:r>
                            <w:r w:rsidR="003810B1">
                              <w:rPr>
                                <w:sz w:val="24"/>
                                <w:lang w:val="en-US"/>
                              </w:rPr>
                              <w:t>:</w:t>
                            </w:r>
                            <w:r w:rsidR="00EB3516">
                              <w:rPr>
                                <w:sz w:val="24"/>
                                <w:lang w:val="en-US"/>
                              </w:rPr>
                              <w:t>1</w:t>
                            </w:r>
                            <w:r w:rsidR="0001406D">
                              <w:rPr>
                                <w:sz w:val="24"/>
                                <w:lang w:val="en-US"/>
                              </w:rPr>
                              <w:t>-</w:t>
                            </w:r>
                            <w:r w:rsidR="00EB3516">
                              <w:rPr>
                                <w:sz w:val="24"/>
                                <w:lang w:val="en-US"/>
                              </w:rPr>
                              <w:t>11</w:t>
                            </w:r>
                          </w:p>
                          <w:p w14:paraId="21B7AD2F" w14:textId="77777777" w:rsidR="0008460B" w:rsidRPr="00A64740" w:rsidRDefault="0008460B" w:rsidP="00862E44">
                            <w:pPr>
                              <w:pStyle w:val="NoSpacing"/>
                              <w:spacing w:line="276" w:lineRule="auto"/>
                              <w:rPr>
                                <w:szCs w:val="16"/>
                                <w:lang w:val="en-US"/>
                              </w:rPr>
                            </w:pPr>
                          </w:p>
                          <w:p w14:paraId="1E7BA052" w14:textId="1ECF6C76"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B3516">
                              <w:rPr>
                                <w:sz w:val="24"/>
                                <w:lang w:val="en-US"/>
                              </w:rPr>
                              <w:t>1,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7.3pt;width:351.75pt;height:234.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6D426DA3"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EB3516">
                        <w:rPr>
                          <w:sz w:val="24"/>
                          <w:lang w:val="en-US"/>
                        </w:rPr>
                        <w:t>Gen</w:t>
                      </w:r>
                      <w:r w:rsidR="00DB6323">
                        <w:rPr>
                          <w:sz w:val="24"/>
                          <w:lang w:val="en-US"/>
                        </w:rPr>
                        <w:t xml:space="preserve"> </w:t>
                      </w:r>
                      <w:r w:rsidR="00EB3516">
                        <w:rPr>
                          <w:sz w:val="24"/>
                          <w:lang w:val="en-US"/>
                        </w:rPr>
                        <w:t>2</w:t>
                      </w:r>
                      <w:r w:rsidR="00DB6323">
                        <w:rPr>
                          <w:sz w:val="24"/>
                          <w:lang w:val="en-US"/>
                        </w:rPr>
                        <w:t>:</w:t>
                      </w:r>
                      <w:r w:rsidR="00EB3516">
                        <w:rPr>
                          <w:sz w:val="24"/>
                          <w:lang w:val="en-US"/>
                        </w:rPr>
                        <w:t>7</w:t>
                      </w:r>
                      <w:r w:rsidR="00AE39D9">
                        <w:rPr>
                          <w:sz w:val="24"/>
                          <w:lang w:val="en-US"/>
                        </w:rPr>
                        <w:t>-</w:t>
                      </w:r>
                      <w:r w:rsidR="00EB3516">
                        <w:rPr>
                          <w:sz w:val="24"/>
                          <w:lang w:val="en-US"/>
                        </w:rPr>
                        <w:t>9;3.</w:t>
                      </w:r>
                      <w:r w:rsidR="00AE39D9">
                        <w:rPr>
                          <w:sz w:val="24"/>
                          <w:lang w:val="en-US"/>
                        </w:rPr>
                        <w:t>1</w:t>
                      </w:r>
                      <w:r w:rsidR="00EB3516">
                        <w:rPr>
                          <w:sz w:val="24"/>
                          <w:lang w:val="en-US"/>
                        </w:rPr>
                        <w:t>-</w:t>
                      </w:r>
                      <w:r w:rsidR="00AE39D9">
                        <w:rPr>
                          <w:sz w:val="24"/>
                          <w:lang w:val="en-US"/>
                        </w:rPr>
                        <w:t>7</w:t>
                      </w:r>
                    </w:p>
                    <w:p w14:paraId="056691CC" w14:textId="630945B2" w:rsidR="0008460B" w:rsidRPr="00862E44" w:rsidRDefault="0008460B" w:rsidP="00862E44">
                      <w:pPr>
                        <w:pStyle w:val="NoSpacing"/>
                        <w:spacing w:line="276" w:lineRule="auto"/>
                        <w:rPr>
                          <w:sz w:val="24"/>
                          <w:lang w:val="en-US"/>
                        </w:rPr>
                      </w:pPr>
                      <w:r w:rsidRPr="00862E44">
                        <w:rPr>
                          <w:sz w:val="24"/>
                          <w:lang w:val="en-US"/>
                        </w:rPr>
                        <w:t xml:space="preserve">Psalm </w:t>
                      </w:r>
                      <w:r w:rsidR="00EB3516">
                        <w:rPr>
                          <w:sz w:val="24"/>
                          <w:lang w:val="en-US"/>
                        </w:rPr>
                        <w:t>5</w:t>
                      </w:r>
                      <w:r w:rsidR="00AE39D9">
                        <w:rPr>
                          <w:sz w:val="24"/>
                          <w:lang w:val="en-US"/>
                        </w:rPr>
                        <w:t>0</w:t>
                      </w:r>
                      <w:r w:rsidRPr="00862E44">
                        <w:rPr>
                          <w:sz w:val="24"/>
                          <w:lang w:val="en-US"/>
                        </w:rPr>
                        <w:t>; Response:</w:t>
                      </w:r>
                    </w:p>
                    <w:p w14:paraId="6BC8D38E" w14:textId="0B7CB470" w:rsidR="008B42BC" w:rsidRDefault="00EB3516" w:rsidP="0036035F">
                      <w:pPr>
                        <w:pStyle w:val="NoSpacing"/>
                        <w:spacing w:line="276" w:lineRule="auto"/>
                        <w:ind w:firstLine="720"/>
                        <w:rPr>
                          <w:i/>
                          <w:iCs/>
                          <w:sz w:val="24"/>
                          <w:lang w:val="en-US"/>
                        </w:rPr>
                      </w:pPr>
                      <w:r>
                        <w:rPr>
                          <w:i/>
                          <w:iCs/>
                          <w:sz w:val="24"/>
                          <w:lang w:val="en-US"/>
                        </w:rPr>
                        <w:t>Have mercy on us, O Lord, for we have sinned.</w:t>
                      </w:r>
                    </w:p>
                    <w:p w14:paraId="13D47A7F" w14:textId="5250D63D"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EB3516">
                        <w:rPr>
                          <w:sz w:val="24"/>
                          <w:lang w:val="en-US"/>
                        </w:rPr>
                        <w:t>Rom</w:t>
                      </w:r>
                      <w:r w:rsidR="00DB6323">
                        <w:rPr>
                          <w:sz w:val="24"/>
                          <w:lang w:val="en-US"/>
                        </w:rPr>
                        <w:t xml:space="preserve"> </w:t>
                      </w:r>
                      <w:r w:rsidR="00EB3516">
                        <w:rPr>
                          <w:sz w:val="24"/>
                          <w:lang w:val="en-US"/>
                        </w:rPr>
                        <w:t>5</w:t>
                      </w:r>
                      <w:r w:rsidR="00DB6323">
                        <w:rPr>
                          <w:sz w:val="24"/>
                          <w:lang w:val="en-US"/>
                        </w:rPr>
                        <w:t>:</w:t>
                      </w:r>
                      <w:r w:rsidR="00AE39D9">
                        <w:rPr>
                          <w:sz w:val="24"/>
                          <w:lang w:val="en-US"/>
                        </w:rPr>
                        <w:t>1</w:t>
                      </w:r>
                      <w:r w:rsidR="00EB3516">
                        <w:rPr>
                          <w:sz w:val="24"/>
                          <w:lang w:val="en-US"/>
                        </w:rPr>
                        <w:t>2</w:t>
                      </w:r>
                      <w:r w:rsidR="00DB6323">
                        <w:rPr>
                          <w:sz w:val="24"/>
                          <w:lang w:val="en-US"/>
                        </w:rPr>
                        <w:t>-</w:t>
                      </w:r>
                      <w:r w:rsidR="00EB3516">
                        <w:rPr>
                          <w:sz w:val="24"/>
                          <w:lang w:val="en-US"/>
                        </w:rPr>
                        <w:t>19</w:t>
                      </w:r>
                    </w:p>
                    <w:p w14:paraId="596C103C" w14:textId="38B2E20D"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D5F94">
                        <w:rPr>
                          <w:sz w:val="24"/>
                          <w:lang w:val="en-US"/>
                        </w:rPr>
                        <w:t xml:space="preserve">Matt </w:t>
                      </w:r>
                      <w:r w:rsidR="00EB3516">
                        <w:rPr>
                          <w:sz w:val="24"/>
                          <w:lang w:val="en-US"/>
                        </w:rPr>
                        <w:t>4</w:t>
                      </w:r>
                      <w:r w:rsidR="003810B1">
                        <w:rPr>
                          <w:sz w:val="24"/>
                          <w:lang w:val="en-US"/>
                        </w:rPr>
                        <w:t>:</w:t>
                      </w:r>
                      <w:r w:rsidR="00EB3516">
                        <w:rPr>
                          <w:sz w:val="24"/>
                          <w:lang w:val="en-US"/>
                        </w:rPr>
                        <w:t>1</w:t>
                      </w:r>
                      <w:r w:rsidR="0001406D">
                        <w:rPr>
                          <w:sz w:val="24"/>
                          <w:lang w:val="en-US"/>
                        </w:rPr>
                        <w:t>-</w:t>
                      </w:r>
                      <w:r w:rsidR="00EB3516">
                        <w:rPr>
                          <w:sz w:val="24"/>
                          <w:lang w:val="en-US"/>
                        </w:rPr>
                        <w:t>11</w:t>
                      </w:r>
                    </w:p>
                    <w:p w14:paraId="21B7AD2F" w14:textId="77777777" w:rsidR="0008460B" w:rsidRPr="00A64740" w:rsidRDefault="0008460B" w:rsidP="00862E44">
                      <w:pPr>
                        <w:pStyle w:val="NoSpacing"/>
                        <w:spacing w:line="276" w:lineRule="auto"/>
                        <w:rPr>
                          <w:szCs w:val="16"/>
                          <w:lang w:val="en-US"/>
                        </w:rPr>
                      </w:pPr>
                    </w:p>
                    <w:p w14:paraId="1E7BA052" w14:textId="1ECF6C76" w:rsidR="0008460B" w:rsidRDefault="0008460B" w:rsidP="00862E44">
                      <w:pPr>
                        <w:pStyle w:val="NoSpacing"/>
                        <w:spacing w:line="276" w:lineRule="auto"/>
                        <w:rPr>
                          <w:sz w:val="24"/>
                          <w:lang w:val="en-US"/>
                        </w:rPr>
                      </w:pPr>
                      <w:r>
                        <w:rPr>
                          <w:sz w:val="24"/>
                          <w:lang w:val="en-US"/>
                        </w:rPr>
                        <w:t>Divine Office:</w:t>
                      </w:r>
                      <w:r w:rsidR="00E06A45">
                        <w:rPr>
                          <w:sz w:val="24"/>
                          <w:lang w:val="en-US"/>
                        </w:rPr>
                        <w:t xml:space="preserve"> </w:t>
                      </w:r>
                      <w:r w:rsidR="00A82B78">
                        <w:rPr>
                          <w:sz w:val="24"/>
                          <w:lang w:val="en-US"/>
                        </w:rPr>
                        <w:t xml:space="preserve">Week </w:t>
                      </w:r>
                      <w:r w:rsidR="00EB3516">
                        <w:rPr>
                          <w:sz w:val="24"/>
                          <w:lang w:val="en-US"/>
                        </w:rPr>
                        <w:t>1, of the season.</w:t>
                      </w:r>
                    </w:p>
                    <w:p w14:paraId="07C21EC4" w14:textId="77777777" w:rsidR="00F07A61" w:rsidRPr="00A64740" w:rsidRDefault="00F07A61" w:rsidP="00862E44">
                      <w:pPr>
                        <w:pStyle w:val="NoSpacing"/>
                        <w:spacing w:line="276" w:lineRule="auto"/>
                        <w:rPr>
                          <w:szCs w:val="16"/>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5C50687C" w14:textId="77777777" w:rsidR="002D5F94" w:rsidRPr="00862E44" w:rsidRDefault="002D5F94" w:rsidP="00F35C60">
                      <w:pPr>
                        <w:pStyle w:val="NoSpacing"/>
                        <w:spacing w:line="276" w:lineRule="auto"/>
                        <w:rPr>
                          <w:sz w:val="24"/>
                          <w:lang w:val="en-US"/>
                        </w:rPr>
                      </w:pPr>
                    </w:p>
                  </w:txbxContent>
                </v:textbox>
              </v:shape>
            </w:pict>
          </mc:Fallback>
        </mc:AlternateContent>
      </w:r>
    </w:p>
    <w:p w14:paraId="2327B227" w14:textId="0E35DBBC" w:rsidR="00F71B03" w:rsidRPr="00646D6B" w:rsidRDefault="00F71B03">
      <w:pPr>
        <w:rPr>
          <w:sz w:val="18"/>
          <w:szCs w:val="18"/>
        </w:rPr>
      </w:pPr>
    </w:p>
    <w:p w14:paraId="44EA4681" w14:textId="11D26782" w:rsidR="00F71B03" w:rsidRPr="00646D6B" w:rsidRDefault="00F71B03">
      <w:pPr>
        <w:rPr>
          <w:sz w:val="18"/>
          <w:szCs w:val="18"/>
        </w:rPr>
      </w:pPr>
    </w:p>
    <w:p w14:paraId="6A9F8F83" w14:textId="68C047A4" w:rsidR="00F71B03" w:rsidRPr="00646D6B" w:rsidRDefault="00F71B03">
      <w:pPr>
        <w:rPr>
          <w:sz w:val="18"/>
          <w:szCs w:val="18"/>
        </w:rPr>
      </w:pPr>
    </w:p>
    <w:p w14:paraId="06518DD4" w14:textId="12698C33" w:rsidR="00F71B03" w:rsidRPr="00646D6B" w:rsidRDefault="00F71B03">
      <w:pPr>
        <w:rPr>
          <w:sz w:val="18"/>
          <w:szCs w:val="18"/>
        </w:rPr>
      </w:pPr>
    </w:p>
    <w:p w14:paraId="01BAAD73" w14:textId="4FD98DF0" w:rsidR="00F71B03" w:rsidRPr="00646D6B" w:rsidRDefault="002D5F94">
      <w:pPr>
        <w:rPr>
          <w:sz w:val="18"/>
          <w:szCs w:val="18"/>
        </w:rPr>
      </w:pPr>
      <w:r w:rsidRPr="00646D6B">
        <w:rPr>
          <w:noProof/>
          <w:sz w:val="18"/>
          <w:szCs w:val="18"/>
        </w:rPr>
        <w:drawing>
          <wp:anchor distT="0" distB="0" distL="114300" distR="114300" simplePos="0" relativeHeight="251675648" behindDoc="1" locked="0" layoutInCell="1" allowOverlap="1" wp14:anchorId="2DF375D0" wp14:editId="2C961DCF">
            <wp:simplePos x="0" y="0"/>
            <wp:positionH relativeFrom="margin">
              <wp:posOffset>8274685</wp:posOffset>
            </wp:positionH>
            <wp:positionV relativeFrom="paragraph">
              <wp:posOffset>-104140</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719CC76D" w14:textId="5F43D916" w:rsidR="00F71B03" w:rsidRPr="00646D6B" w:rsidRDefault="00F71B03">
      <w:pPr>
        <w:rPr>
          <w:sz w:val="18"/>
          <w:szCs w:val="18"/>
        </w:rPr>
      </w:pPr>
    </w:p>
    <w:p w14:paraId="269B98B6" w14:textId="1808B81C"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49DC455B" w14:textId="77777777" w:rsidR="00285ABD" w:rsidRDefault="00285ABD" w:rsidP="00691DDF">
      <w:pPr>
        <w:pStyle w:val="NoSpacing"/>
        <w:jc w:val="both"/>
        <w:rPr>
          <w:rFonts w:ascii="Times New Roman" w:hAnsi="Times New Roman" w:cs="Times New Roman"/>
          <w:bCs/>
          <w:sz w:val="18"/>
          <w:szCs w:val="18"/>
        </w:rPr>
      </w:pPr>
    </w:p>
    <w:p w14:paraId="08E004E3" w14:textId="06D42982" w:rsidR="00D9665D" w:rsidRPr="007147AF" w:rsidRDefault="00691DDF" w:rsidP="00AA2803">
      <w:pPr>
        <w:pStyle w:val="NoSpacing"/>
        <w:jc w:val="both"/>
        <w:rPr>
          <w:rFonts w:ascii="Times New Roman" w:hAnsi="Times New Roman" w:cs="Times New Roman"/>
          <w:b/>
          <w:sz w:val="18"/>
          <w:szCs w:val="18"/>
        </w:rPr>
      </w:pPr>
      <w:r w:rsidRPr="007147AF">
        <w:rPr>
          <w:noProof/>
          <w:sz w:val="18"/>
          <w:szCs w:val="18"/>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00AE39D9">
        <w:rPr>
          <w:rFonts w:ascii="Times New Roman" w:hAnsi="Times New Roman" w:cs="Times New Roman"/>
          <w:b/>
          <w:sz w:val="18"/>
          <w:szCs w:val="18"/>
        </w:rPr>
        <w:t>LENTEN CATECHESIS</w:t>
      </w:r>
    </w:p>
    <w:p w14:paraId="74A3C5B0" w14:textId="77777777" w:rsidR="004F57AD" w:rsidRDefault="00AE39D9"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During Lent there will be a series of talks on Monday evenings followed by a short time of adoration and benediction of the Blessed Sacrament. The talks will be based on a wonderful document written by Pope Emeritus Benedict XVI called </w:t>
      </w:r>
      <w:r w:rsidRPr="00AE39D9">
        <w:rPr>
          <w:rFonts w:ascii="Times New Roman" w:hAnsi="Times New Roman" w:cs="Times New Roman"/>
          <w:bCs/>
          <w:i/>
          <w:iCs/>
          <w:sz w:val="18"/>
          <w:szCs w:val="18"/>
        </w:rPr>
        <w:t>The Sacrament of Charity</w:t>
      </w:r>
      <w:r>
        <w:rPr>
          <w:rFonts w:ascii="Times New Roman" w:hAnsi="Times New Roman" w:cs="Times New Roman"/>
          <w:bCs/>
          <w:sz w:val="18"/>
          <w:szCs w:val="18"/>
        </w:rPr>
        <w:t xml:space="preserve"> (</w:t>
      </w:r>
      <w:r w:rsidRPr="004F57AD">
        <w:rPr>
          <w:rFonts w:ascii="Times New Roman" w:hAnsi="Times New Roman" w:cs="Times New Roman"/>
          <w:bCs/>
          <w:i/>
          <w:iCs/>
          <w:sz w:val="18"/>
          <w:szCs w:val="18"/>
        </w:rPr>
        <w:t xml:space="preserve">Sacramentum </w:t>
      </w:r>
      <w:proofErr w:type="spellStart"/>
      <w:r w:rsidRPr="004F57AD">
        <w:rPr>
          <w:rFonts w:ascii="Times New Roman" w:hAnsi="Times New Roman" w:cs="Times New Roman"/>
          <w:bCs/>
          <w:i/>
          <w:iCs/>
          <w:sz w:val="18"/>
          <w:szCs w:val="18"/>
        </w:rPr>
        <w:t>Caritatis</w:t>
      </w:r>
      <w:proofErr w:type="spellEnd"/>
      <w:r>
        <w:rPr>
          <w:rFonts w:ascii="Times New Roman" w:hAnsi="Times New Roman" w:cs="Times New Roman"/>
          <w:bCs/>
          <w:sz w:val="18"/>
          <w:szCs w:val="18"/>
        </w:rPr>
        <w:t>).</w:t>
      </w:r>
      <w:r w:rsidR="00DC0055">
        <w:rPr>
          <w:rFonts w:ascii="Times New Roman" w:hAnsi="Times New Roman" w:cs="Times New Roman"/>
          <w:bCs/>
          <w:sz w:val="18"/>
          <w:szCs w:val="18"/>
        </w:rPr>
        <w:t xml:space="preserve"> Pope Benedict reflects on the Church’s belief in the presence of Jesus in the Blessed Sacrament and the celebration of Holy Mass, exploring how we celebrate and participate in Mass and how it impacts on our lives. If you want to take a look at the document in advance, it can be found at: </w:t>
      </w:r>
    </w:p>
    <w:p w14:paraId="732E083A" w14:textId="79D6F806" w:rsidR="00B05824" w:rsidRPr="007147AF" w:rsidRDefault="004617C7" w:rsidP="00AA2803">
      <w:pPr>
        <w:pStyle w:val="NoSpacing"/>
        <w:jc w:val="both"/>
        <w:rPr>
          <w:rFonts w:ascii="Times New Roman" w:hAnsi="Times New Roman" w:cs="Times New Roman"/>
          <w:bCs/>
          <w:sz w:val="18"/>
          <w:szCs w:val="18"/>
        </w:rPr>
      </w:pPr>
      <w:hyperlink r:id="rId11" w:history="1">
        <w:r w:rsidR="004F57AD" w:rsidRPr="00F321D5">
          <w:rPr>
            <w:rStyle w:val="Hyperlink"/>
            <w:rFonts w:ascii="Times New Roman" w:hAnsi="Times New Roman" w:cs="Times New Roman"/>
            <w:bCs/>
            <w:sz w:val="18"/>
            <w:szCs w:val="18"/>
          </w:rPr>
          <w:t>http://www.vatican.va/content/benedict-xvi/en/apost_exhortations/documents/hf_ben-xvi_exh_20070222_sacramentum-caritatis.html</w:t>
        </w:r>
      </w:hyperlink>
      <w:r w:rsidR="00DC0055">
        <w:rPr>
          <w:rFonts w:ascii="Times New Roman" w:hAnsi="Times New Roman" w:cs="Times New Roman"/>
          <w:bCs/>
          <w:sz w:val="18"/>
          <w:szCs w:val="18"/>
        </w:rPr>
        <w:t xml:space="preserve"> </w:t>
      </w:r>
    </w:p>
    <w:p w14:paraId="426D9855" w14:textId="6E8C5EA7" w:rsidR="008165EA" w:rsidRPr="00DC0055" w:rsidRDefault="008165EA" w:rsidP="00AA2803">
      <w:pPr>
        <w:pStyle w:val="NoSpacing"/>
        <w:jc w:val="both"/>
        <w:rPr>
          <w:rFonts w:ascii="Times New Roman" w:hAnsi="Times New Roman" w:cs="Times New Roman"/>
          <w:bCs/>
          <w:sz w:val="18"/>
          <w:szCs w:val="18"/>
        </w:rPr>
      </w:pPr>
    </w:p>
    <w:p w14:paraId="1A1811D3" w14:textId="1D629BDF" w:rsidR="00DC0055" w:rsidRPr="00DC0055" w:rsidRDefault="00DC0055" w:rsidP="00AA2803">
      <w:pPr>
        <w:pStyle w:val="NoSpacing"/>
        <w:jc w:val="both"/>
        <w:rPr>
          <w:rFonts w:ascii="Times New Roman" w:hAnsi="Times New Roman" w:cs="Times New Roman"/>
          <w:b/>
          <w:sz w:val="18"/>
          <w:szCs w:val="18"/>
        </w:rPr>
      </w:pPr>
      <w:r w:rsidRPr="00DC0055">
        <w:rPr>
          <w:rFonts w:ascii="Times New Roman" w:hAnsi="Times New Roman" w:cs="Times New Roman"/>
          <w:b/>
          <w:sz w:val="18"/>
          <w:szCs w:val="18"/>
        </w:rPr>
        <w:t>LENT</w:t>
      </w:r>
    </w:p>
    <w:p w14:paraId="3D36A601" w14:textId="77777777" w:rsidR="00EA5261" w:rsidRDefault="00EA5261"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T</w:t>
      </w:r>
      <w:r w:rsidR="00DC0055">
        <w:rPr>
          <w:rFonts w:ascii="Times New Roman" w:hAnsi="Times New Roman" w:cs="Times New Roman"/>
          <w:bCs/>
          <w:sz w:val="18"/>
          <w:szCs w:val="18"/>
        </w:rPr>
        <w:t>here will be an extra Mass at 7.30am, Monday – Friday.</w:t>
      </w:r>
      <w:r w:rsidR="001F733C">
        <w:rPr>
          <w:rFonts w:ascii="Times New Roman" w:hAnsi="Times New Roman" w:cs="Times New Roman"/>
          <w:bCs/>
          <w:sz w:val="18"/>
          <w:szCs w:val="18"/>
        </w:rPr>
        <w:t xml:space="preserve"> </w:t>
      </w:r>
    </w:p>
    <w:p w14:paraId="005A5428" w14:textId="4C7048F9" w:rsidR="00DC0055" w:rsidRDefault="001F733C"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 xml:space="preserve">(Excluding 26, 30, 31 </w:t>
      </w:r>
      <w:r w:rsidR="00EA5261">
        <w:rPr>
          <w:rFonts w:ascii="Times New Roman" w:hAnsi="Times New Roman" w:cs="Times New Roman"/>
          <w:bCs/>
          <w:sz w:val="18"/>
          <w:szCs w:val="18"/>
        </w:rPr>
        <w:t>March, 1 April.)</w:t>
      </w:r>
    </w:p>
    <w:p w14:paraId="12AE2815" w14:textId="633B4D42" w:rsidR="00EB6777" w:rsidRDefault="00EB6777"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Stations of the Cross will be on Wednesday &amp; Friday evenings at 7.00pm</w:t>
      </w:r>
    </w:p>
    <w:p w14:paraId="000BD82E" w14:textId="77777777" w:rsidR="00DC0055" w:rsidRPr="007147AF" w:rsidRDefault="00DC0055" w:rsidP="00AA2803">
      <w:pPr>
        <w:pStyle w:val="NoSpacing"/>
        <w:jc w:val="both"/>
        <w:rPr>
          <w:rFonts w:ascii="Times New Roman" w:hAnsi="Times New Roman" w:cs="Times New Roman"/>
          <w:bCs/>
          <w:sz w:val="18"/>
          <w:szCs w:val="18"/>
        </w:rPr>
      </w:pPr>
    </w:p>
    <w:p w14:paraId="0D1CE640" w14:textId="12364A97" w:rsidR="00B05824" w:rsidRPr="007147AF" w:rsidRDefault="00B05824" w:rsidP="00AA2803">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GAD ENVELOPES</w:t>
      </w:r>
    </w:p>
    <w:p w14:paraId="47D82F4A" w14:textId="4933A323"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 xml:space="preserve">I am currently preparing the GAD envelopes for the next tax year. I would be grateful if parishioners using the GAD Scheme (envelopes or direct debit) whose tax status has changed could inform me. Envelopes (including the green ones available in the church) should only be used by those who pay tax. Last year the parish received £9,624 from the government through the Gift Aid Scheme. I would encourage any parishioner who pays tax but has not signed up to the scheme to consider doing so. </w:t>
      </w:r>
    </w:p>
    <w:p w14:paraId="5D064EBA" w14:textId="172228D7" w:rsidR="00B05824" w:rsidRPr="007147AF" w:rsidRDefault="00B05824" w:rsidP="00AA2803">
      <w:pPr>
        <w:pStyle w:val="NoSpacing"/>
        <w:jc w:val="both"/>
        <w:rPr>
          <w:rFonts w:ascii="Times New Roman" w:hAnsi="Times New Roman" w:cs="Times New Roman"/>
          <w:bCs/>
          <w:sz w:val="18"/>
          <w:szCs w:val="18"/>
        </w:rPr>
      </w:pPr>
      <w:r w:rsidRPr="007147AF">
        <w:rPr>
          <w:rFonts w:ascii="Times New Roman" w:hAnsi="Times New Roman" w:cs="Times New Roman"/>
          <w:bCs/>
          <w:sz w:val="18"/>
          <w:szCs w:val="18"/>
        </w:rPr>
        <w:t>May I take this opportunity to thank all of you</w:t>
      </w:r>
      <w:r w:rsidR="006829D7" w:rsidRPr="007147AF">
        <w:rPr>
          <w:rFonts w:ascii="Times New Roman" w:hAnsi="Times New Roman" w:cs="Times New Roman"/>
          <w:bCs/>
          <w:sz w:val="18"/>
          <w:szCs w:val="18"/>
        </w:rPr>
        <w:t xml:space="preserve"> for your financial support of the parish</w:t>
      </w:r>
    </w:p>
    <w:p w14:paraId="4135047A" w14:textId="0AAC48B5" w:rsidR="00DC0055" w:rsidRDefault="00DC0055" w:rsidP="00AA2803">
      <w:pPr>
        <w:pStyle w:val="NoSpacing"/>
        <w:jc w:val="both"/>
        <w:rPr>
          <w:rFonts w:ascii="Times New Roman" w:hAnsi="Times New Roman" w:cs="Times New Roman"/>
          <w:bCs/>
          <w:sz w:val="18"/>
          <w:szCs w:val="18"/>
        </w:rPr>
      </w:pPr>
    </w:p>
    <w:p w14:paraId="0E6E0FD7" w14:textId="51105F92" w:rsidR="00EA5261" w:rsidRPr="00EA5261" w:rsidRDefault="00EA5261" w:rsidP="00AA2803">
      <w:pPr>
        <w:pStyle w:val="NoSpacing"/>
        <w:jc w:val="both"/>
        <w:rPr>
          <w:rFonts w:ascii="Times New Roman" w:hAnsi="Times New Roman" w:cs="Times New Roman"/>
          <w:b/>
          <w:sz w:val="18"/>
          <w:szCs w:val="18"/>
        </w:rPr>
      </w:pPr>
      <w:r w:rsidRPr="00EA5261">
        <w:rPr>
          <w:rFonts w:ascii="Times New Roman" w:hAnsi="Times New Roman" w:cs="Times New Roman"/>
          <w:b/>
          <w:sz w:val="18"/>
          <w:szCs w:val="18"/>
        </w:rPr>
        <w:t>SECOND COLLECTIONS</w:t>
      </w:r>
    </w:p>
    <w:p w14:paraId="7C2F54F4" w14:textId="14BAD66A" w:rsidR="00EA5261" w:rsidRDefault="00EA5261" w:rsidP="00AA2803">
      <w:pPr>
        <w:pStyle w:val="NoSpacing"/>
        <w:jc w:val="both"/>
        <w:rPr>
          <w:rFonts w:ascii="Times New Roman" w:hAnsi="Times New Roman" w:cs="Times New Roman"/>
          <w:bCs/>
          <w:sz w:val="18"/>
          <w:szCs w:val="18"/>
        </w:rPr>
      </w:pPr>
      <w:r>
        <w:rPr>
          <w:rFonts w:ascii="Times New Roman" w:hAnsi="Times New Roman" w:cs="Times New Roman"/>
          <w:bCs/>
          <w:sz w:val="18"/>
          <w:szCs w:val="18"/>
        </w:rPr>
        <w:t>During Lent a special collection will be taken up each weekend for the Sick &amp; Retired Priests Fund. The 4</w:t>
      </w:r>
      <w:r w:rsidRPr="00EA5261">
        <w:rPr>
          <w:rFonts w:ascii="Times New Roman" w:hAnsi="Times New Roman" w:cs="Times New Roman"/>
          <w:bCs/>
          <w:sz w:val="18"/>
          <w:szCs w:val="18"/>
          <w:vertAlign w:val="superscript"/>
        </w:rPr>
        <w:t>th</w:t>
      </w:r>
      <w:r>
        <w:rPr>
          <w:rFonts w:ascii="Times New Roman" w:hAnsi="Times New Roman" w:cs="Times New Roman"/>
          <w:bCs/>
          <w:sz w:val="18"/>
          <w:szCs w:val="18"/>
        </w:rPr>
        <w:t xml:space="preserve"> weekend collection is the annual SCIAF collection.</w:t>
      </w:r>
    </w:p>
    <w:p w14:paraId="6A521D21" w14:textId="77777777" w:rsidR="00EA5261" w:rsidRPr="007147AF" w:rsidRDefault="00EA5261" w:rsidP="00AA2803">
      <w:pPr>
        <w:pStyle w:val="NoSpacing"/>
        <w:jc w:val="both"/>
        <w:rPr>
          <w:rFonts w:ascii="Times New Roman" w:hAnsi="Times New Roman" w:cs="Times New Roman"/>
          <w:bCs/>
          <w:sz w:val="18"/>
          <w:szCs w:val="18"/>
        </w:rPr>
      </w:pPr>
    </w:p>
    <w:p w14:paraId="079FA011" w14:textId="59C986B4" w:rsidR="00B82496" w:rsidRPr="007147AF" w:rsidRDefault="00B82496" w:rsidP="00B8249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COLLECTIONS</w:t>
      </w:r>
    </w:p>
    <w:p w14:paraId="11CC5EC1" w14:textId="48305775" w:rsidR="00BD4AF8" w:rsidRDefault="00B82496" w:rsidP="00B82496">
      <w:pPr>
        <w:pStyle w:val="NoSpacing"/>
        <w:jc w:val="both"/>
        <w:rPr>
          <w:rFonts w:ascii="Times New Roman" w:hAnsi="Times New Roman" w:cs="Times New Roman"/>
          <w:sz w:val="18"/>
          <w:szCs w:val="18"/>
        </w:rPr>
      </w:pPr>
      <w:r w:rsidRPr="007147AF">
        <w:rPr>
          <w:rFonts w:ascii="Times New Roman" w:hAnsi="Times New Roman" w:cs="Times New Roman"/>
          <w:sz w:val="18"/>
          <w:szCs w:val="18"/>
        </w:rPr>
        <w:t>Last week’s offertory collection came to £</w:t>
      </w:r>
      <w:r w:rsidR="0033756D">
        <w:rPr>
          <w:rFonts w:ascii="Times New Roman" w:hAnsi="Times New Roman" w:cs="Times New Roman"/>
          <w:sz w:val="18"/>
          <w:szCs w:val="18"/>
        </w:rPr>
        <w:t>623</w:t>
      </w:r>
    </w:p>
    <w:p w14:paraId="685BDCE4" w14:textId="0714D855" w:rsidR="00B82496" w:rsidRPr="007147AF" w:rsidRDefault="00B82496" w:rsidP="00B82496">
      <w:pPr>
        <w:pStyle w:val="NoSpacing"/>
        <w:jc w:val="both"/>
        <w:rPr>
          <w:rFonts w:ascii="Times New Roman" w:hAnsi="Times New Roman" w:cs="Times New Roman"/>
          <w:i/>
          <w:sz w:val="18"/>
          <w:szCs w:val="18"/>
        </w:rPr>
      </w:pPr>
      <w:r w:rsidRPr="007147AF">
        <w:rPr>
          <w:rFonts w:ascii="Times New Roman" w:hAnsi="Times New Roman" w:cs="Times New Roman"/>
          <w:i/>
          <w:sz w:val="18"/>
          <w:szCs w:val="18"/>
        </w:rPr>
        <w:t>Many thanks for your ongoing support of the parish.</w:t>
      </w:r>
    </w:p>
    <w:p w14:paraId="6348E2B4" w14:textId="77777777" w:rsidR="00716C7C" w:rsidRPr="007147AF" w:rsidRDefault="00716C7C" w:rsidP="00716C7C">
      <w:pPr>
        <w:pStyle w:val="NoSpacing"/>
        <w:jc w:val="both"/>
        <w:rPr>
          <w:rFonts w:ascii="Times New Roman" w:hAnsi="Times New Roman" w:cs="Times New Roman"/>
          <w:sz w:val="18"/>
          <w:szCs w:val="18"/>
        </w:rPr>
      </w:pPr>
    </w:p>
    <w:p w14:paraId="7E2DFE89" w14:textId="380285C9" w:rsidR="00716C7C" w:rsidRPr="007147AF" w:rsidRDefault="00716C7C" w:rsidP="00716C7C">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POPE FRANCIS TWEETS</w:t>
      </w:r>
    </w:p>
    <w:p w14:paraId="458AC43B" w14:textId="3BB54BAB" w:rsidR="00716C7C" w:rsidRDefault="0033756D" w:rsidP="00716C7C">
      <w:pPr>
        <w:pStyle w:val="NoSpacing"/>
        <w:jc w:val="both"/>
        <w:rPr>
          <w:rFonts w:ascii="Times New Roman" w:hAnsi="Times New Roman" w:cs="Times New Roman"/>
          <w:sz w:val="18"/>
          <w:szCs w:val="18"/>
        </w:rPr>
      </w:pPr>
      <w:r w:rsidRPr="0033756D">
        <w:rPr>
          <w:rFonts w:ascii="Times New Roman" w:hAnsi="Times New Roman" w:cs="Times New Roman"/>
          <w:sz w:val="18"/>
          <w:szCs w:val="18"/>
        </w:rPr>
        <w:t>This year the Lord grants us, once again, a favourable time to prepare to celebrate with renewed hearts the great mystery of the death and resurrection of Jesus, the cornerstone of Christian life.</w:t>
      </w:r>
      <w:r>
        <w:rPr>
          <w:rFonts w:ascii="Times New Roman" w:hAnsi="Times New Roman" w:cs="Times New Roman"/>
          <w:sz w:val="18"/>
          <w:szCs w:val="18"/>
        </w:rPr>
        <w:t xml:space="preserve"> </w:t>
      </w:r>
      <w:r w:rsidR="00716C7C" w:rsidRPr="007147AF">
        <w:rPr>
          <w:rFonts w:ascii="Times New Roman" w:hAnsi="Times New Roman" w:cs="Times New Roman"/>
          <w:sz w:val="18"/>
          <w:szCs w:val="18"/>
        </w:rPr>
        <w:t>@Pontifex</w:t>
      </w:r>
    </w:p>
    <w:p w14:paraId="15318766" w14:textId="77777777" w:rsidR="00EA5261" w:rsidRPr="007147AF" w:rsidRDefault="00EA5261" w:rsidP="00716C7C">
      <w:pPr>
        <w:pStyle w:val="NoSpacing"/>
        <w:jc w:val="both"/>
        <w:rPr>
          <w:rFonts w:ascii="Times New Roman" w:hAnsi="Times New Roman" w:cs="Times New Roman"/>
          <w:sz w:val="18"/>
          <w:szCs w:val="18"/>
        </w:rPr>
      </w:pPr>
    </w:p>
    <w:p w14:paraId="266844B9" w14:textId="77777777" w:rsidR="007147AF" w:rsidRPr="007147AF" w:rsidRDefault="007147AF" w:rsidP="007147AF">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40 DAYS FOR LIFE LENTEN PRAYER &amp; FASTING VIGIL</w:t>
      </w:r>
    </w:p>
    <w:p w14:paraId="092140AE" w14:textId="36621EFE" w:rsidR="007147AF" w:rsidRPr="007147AF" w:rsidRDefault="007147AF" w:rsidP="007147AF">
      <w:pPr>
        <w:pStyle w:val="NoSpacing"/>
        <w:jc w:val="both"/>
        <w:rPr>
          <w:sz w:val="18"/>
          <w:szCs w:val="18"/>
        </w:rPr>
      </w:pPr>
      <w:r w:rsidRPr="007147AF">
        <w:rPr>
          <w:rFonts w:ascii="Times New Roman" w:hAnsi="Times New Roman" w:cs="Times New Roman"/>
          <w:sz w:val="18"/>
          <w:szCs w:val="18"/>
        </w:rPr>
        <w:t>The 40 Days for Life Vigil will then take place from Ash Wednesday 26</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February from 8am until 8pm each day outside of the </w:t>
      </w:r>
      <w:proofErr w:type="spellStart"/>
      <w:r w:rsidRPr="007147AF">
        <w:rPr>
          <w:rFonts w:ascii="Times New Roman" w:hAnsi="Times New Roman" w:cs="Times New Roman"/>
          <w:sz w:val="18"/>
          <w:szCs w:val="18"/>
        </w:rPr>
        <w:t>Hardgate</w:t>
      </w:r>
      <w:proofErr w:type="spellEnd"/>
      <w:r w:rsidRPr="007147AF">
        <w:rPr>
          <w:rFonts w:ascii="Times New Roman" w:hAnsi="Times New Roman" w:cs="Times New Roman"/>
          <w:sz w:val="18"/>
          <w:szCs w:val="18"/>
        </w:rPr>
        <w:t xml:space="preserve"> Road entrance to the QEUH. The Vigil will close on Palm Sunday 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at the QEUH. Please consider what you are going to do for Lent, come and pray for a culture of life here in Scotland and around the world.  If you would like more information then please contact </w:t>
      </w:r>
      <w:hyperlink r:id="rId12" w:history="1">
        <w:r w:rsidRPr="007147AF">
          <w:rPr>
            <w:rStyle w:val="Hyperlink"/>
            <w:rFonts w:ascii="Times New Roman" w:hAnsi="Times New Roman" w:cs="Times New Roman"/>
            <w:sz w:val="18"/>
            <w:szCs w:val="18"/>
          </w:rPr>
          <w:t>Ogilvie1615@outlook.com</w:t>
        </w:r>
      </w:hyperlink>
      <w:r w:rsidRPr="007147AF">
        <w:rPr>
          <w:rFonts w:ascii="Times New Roman" w:hAnsi="Times New Roman" w:cs="Times New Roman"/>
          <w:sz w:val="18"/>
          <w:szCs w:val="18"/>
        </w:rPr>
        <w:t xml:space="preserve"> </w:t>
      </w:r>
    </w:p>
    <w:p w14:paraId="5BBB1406" w14:textId="77777777" w:rsidR="007147AF" w:rsidRPr="007147AF" w:rsidRDefault="007147AF" w:rsidP="007147AF">
      <w:pPr>
        <w:pStyle w:val="NoSpacing"/>
        <w:jc w:val="both"/>
        <w:rPr>
          <w:rFonts w:ascii="Times New Roman" w:hAnsi="Times New Roman" w:cs="Times New Roman"/>
          <w:sz w:val="18"/>
          <w:szCs w:val="18"/>
        </w:rPr>
      </w:pPr>
    </w:p>
    <w:p w14:paraId="158462DE" w14:textId="77777777" w:rsidR="007D790A" w:rsidRDefault="007D790A" w:rsidP="007D790A">
      <w:pPr>
        <w:pStyle w:val="NoSpacing"/>
        <w:jc w:val="both"/>
        <w:rPr>
          <w:b/>
          <w:sz w:val="18"/>
          <w:szCs w:val="18"/>
        </w:rPr>
      </w:pPr>
      <w:r w:rsidRPr="00671EF0">
        <w:rPr>
          <w:b/>
          <w:sz w:val="18"/>
          <w:szCs w:val="18"/>
        </w:rPr>
        <w:t>LENTEN REFLECTION FOR TEACHERS AND SUPPORT STAFF</w:t>
      </w:r>
    </w:p>
    <w:p w14:paraId="12D1A77B" w14:textId="77777777" w:rsidR="007D790A" w:rsidRDefault="007D790A" w:rsidP="007D790A">
      <w:pPr>
        <w:pStyle w:val="NoSpacing"/>
        <w:jc w:val="both"/>
        <w:rPr>
          <w:sz w:val="18"/>
          <w:szCs w:val="18"/>
        </w:rPr>
      </w:pPr>
      <w:r w:rsidRPr="00671EF0">
        <w:rPr>
          <w:rFonts w:ascii="Times New Roman" w:hAnsi="Times New Roman" w:cs="Times New Roman"/>
          <w:sz w:val="18"/>
          <w:szCs w:val="18"/>
        </w:rPr>
        <w:t>Archbishop Tartaglia will lead a Lenten Reflection for Teachers and Support Staff on Wednesday 4</w:t>
      </w:r>
      <w:r w:rsidRPr="00671EF0">
        <w:rPr>
          <w:rFonts w:ascii="Times New Roman" w:hAnsi="Times New Roman" w:cs="Times New Roman"/>
          <w:sz w:val="18"/>
          <w:szCs w:val="18"/>
          <w:vertAlign w:val="superscript"/>
        </w:rPr>
        <w:t>th</w:t>
      </w:r>
      <w:r w:rsidRPr="00671EF0">
        <w:rPr>
          <w:rFonts w:ascii="Times New Roman" w:hAnsi="Times New Roman" w:cs="Times New Roman"/>
          <w:sz w:val="18"/>
          <w:szCs w:val="18"/>
        </w:rPr>
        <w:t xml:space="preserve"> March at 6.15pm in Saint Andrew’s Cathedral. Refreshments will be available afterwards.  </w:t>
      </w:r>
    </w:p>
    <w:p w14:paraId="3F85CAD7" w14:textId="77777777" w:rsidR="007D790A" w:rsidRDefault="007D790A" w:rsidP="007D790A">
      <w:pPr>
        <w:pStyle w:val="NoSpacing"/>
        <w:jc w:val="both"/>
        <w:rPr>
          <w:b/>
          <w:sz w:val="18"/>
          <w:szCs w:val="18"/>
        </w:rPr>
      </w:pPr>
      <w:r w:rsidRPr="00671EF0">
        <w:rPr>
          <w:b/>
          <w:sz w:val="18"/>
          <w:szCs w:val="18"/>
        </w:rPr>
        <w:t>KNIGHTS OF ST COLUMBA</w:t>
      </w:r>
    </w:p>
    <w:p w14:paraId="0AC36004" w14:textId="77777777" w:rsidR="007D790A" w:rsidRDefault="007D790A" w:rsidP="007D790A">
      <w:pPr>
        <w:pStyle w:val="NoSpacing"/>
        <w:jc w:val="both"/>
        <w:rPr>
          <w:sz w:val="18"/>
          <w:szCs w:val="18"/>
        </w:rPr>
      </w:pPr>
      <w:r w:rsidRPr="00671EF0">
        <w:rPr>
          <w:rFonts w:ascii="Times New Roman" w:hAnsi="Times New Roman" w:cs="Times New Roman"/>
          <w:sz w:val="18"/>
          <w:szCs w:val="18"/>
        </w:rPr>
        <w:t xml:space="preserve">As we enter this period of Lent, we experience a great period of reflection. Sometimes we may find ourselves asking ‘what more can I do?’ The Knights of St Columba offer an opportunity whereby men can be more active in their faith and in their service to the Church. We are actively looking for new members to help us in our work. Please contact us on 0141 883 5700 or visit our website ksc.org.uk for more information. </w:t>
      </w:r>
    </w:p>
    <w:p w14:paraId="04473EFE" w14:textId="77777777" w:rsidR="007D790A" w:rsidRPr="00671EF0" w:rsidRDefault="007D790A" w:rsidP="007D790A">
      <w:pPr>
        <w:pStyle w:val="NoSpacing"/>
        <w:jc w:val="both"/>
        <w:rPr>
          <w:rFonts w:ascii="Times New Roman" w:hAnsi="Times New Roman" w:cs="Times New Roman"/>
          <w:sz w:val="18"/>
          <w:szCs w:val="18"/>
        </w:rPr>
      </w:pPr>
    </w:p>
    <w:p w14:paraId="3C4838F7" w14:textId="77777777" w:rsidR="007D790A" w:rsidRDefault="007D790A" w:rsidP="007D790A">
      <w:pPr>
        <w:pStyle w:val="NoSpacing"/>
        <w:jc w:val="both"/>
        <w:rPr>
          <w:sz w:val="18"/>
          <w:szCs w:val="18"/>
        </w:rPr>
      </w:pPr>
      <w:r w:rsidRPr="00671EF0">
        <w:rPr>
          <w:b/>
          <w:sz w:val="18"/>
          <w:szCs w:val="18"/>
        </w:rPr>
        <w:t>LENTEN STATIONS OF THE CROSS PILGRIMAGE MILNGAVIE –BALLOCH - HELENSBURGH</w:t>
      </w:r>
    </w:p>
    <w:p w14:paraId="47374921" w14:textId="77777777" w:rsidR="007D790A" w:rsidRDefault="007D790A" w:rsidP="007D790A">
      <w:pPr>
        <w:pStyle w:val="NoSpacing"/>
        <w:jc w:val="both"/>
        <w:rPr>
          <w:rFonts w:ascii="Times New Roman" w:hAnsi="Times New Roman" w:cs="Times New Roman"/>
          <w:sz w:val="18"/>
          <w:szCs w:val="18"/>
        </w:rPr>
      </w:pPr>
      <w:r w:rsidRPr="00671EF0">
        <w:rPr>
          <w:rFonts w:ascii="Times New Roman" w:hAnsi="Times New Roman" w:cs="Times New Roman"/>
          <w:sz w:val="18"/>
          <w:szCs w:val="18"/>
        </w:rPr>
        <w:t xml:space="preserve">For 18-35 year olds, 20-21 March 2020.  Inspired by the Polish “Extreme Way of the Cross”, the </w:t>
      </w:r>
      <w:proofErr w:type="spellStart"/>
      <w:r w:rsidRPr="00671EF0">
        <w:rPr>
          <w:rFonts w:ascii="Times New Roman" w:hAnsi="Times New Roman" w:cs="Times New Roman"/>
          <w:sz w:val="18"/>
          <w:szCs w:val="18"/>
        </w:rPr>
        <w:t>Slighe</w:t>
      </w:r>
      <w:proofErr w:type="spellEnd"/>
      <w:r w:rsidRPr="00671EF0">
        <w:rPr>
          <w:rFonts w:ascii="Times New Roman" w:hAnsi="Times New Roman" w:cs="Times New Roman"/>
          <w:sz w:val="18"/>
          <w:szCs w:val="18"/>
        </w:rPr>
        <w:t xml:space="preserve"> </w:t>
      </w:r>
      <w:proofErr w:type="spellStart"/>
      <w:r w:rsidRPr="00671EF0">
        <w:rPr>
          <w:rFonts w:ascii="Times New Roman" w:hAnsi="Times New Roman" w:cs="Times New Roman"/>
          <w:sz w:val="18"/>
          <w:szCs w:val="18"/>
        </w:rPr>
        <w:t>na</w:t>
      </w:r>
      <w:proofErr w:type="spellEnd"/>
      <w:r w:rsidRPr="00671EF0">
        <w:rPr>
          <w:rFonts w:ascii="Times New Roman" w:hAnsi="Times New Roman" w:cs="Times New Roman"/>
          <w:sz w:val="18"/>
          <w:szCs w:val="18"/>
        </w:rPr>
        <w:t xml:space="preserve"> </w:t>
      </w:r>
      <w:proofErr w:type="spellStart"/>
      <w:r w:rsidRPr="00671EF0">
        <w:rPr>
          <w:rFonts w:ascii="Times New Roman" w:hAnsi="Times New Roman" w:cs="Times New Roman"/>
          <w:sz w:val="18"/>
          <w:szCs w:val="18"/>
        </w:rPr>
        <w:t>Croise</w:t>
      </w:r>
      <w:proofErr w:type="spellEnd"/>
      <w:r w:rsidRPr="00671EF0">
        <w:rPr>
          <w:rFonts w:ascii="Times New Roman" w:hAnsi="Times New Roman" w:cs="Times New Roman"/>
          <w:sz w:val="18"/>
          <w:szCs w:val="18"/>
        </w:rPr>
        <w:t xml:space="preserve"> Pilgrimage (Gaelic for Way of the Cross) is a penitential pilgrimage undertaken over 12 hours from evening to morning.  The pilgrimage begins and ends with Holy Mass and is undertaken in complete silence, with stops every hour to pray a Station of the Via Crucis.  With stunning views of the West Highlands and the isolation of the night, the pilgrimage is the perfect opportunity to truly contemplate the reality of the Passion.  Join us and make this Lent one of real interior conversion.  </w:t>
      </w:r>
    </w:p>
    <w:p w14:paraId="39BE3964" w14:textId="00BF5548" w:rsidR="007D790A" w:rsidRPr="00671EF0" w:rsidRDefault="007D790A" w:rsidP="007D790A">
      <w:pPr>
        <w:pStyle w:val="NoSpacing"/>
        <w:jc w:val="both"/>
        <w:rPr>
          <w:rFonts w:ascii="Times New Roman" w:hAnsi="Times New Roman" w:cs="Times New Roman"/>
          <w:sz w:val="18"/>
          <w:szCs w:val="18"/>
        </w:rPr>
      </w:pPr>
      <w:r w:rsidRPr="00671EF0">
        <w:rPr>
          <w:rFonts w:ascii="Times New Roman" w:hAnsi="Times New Roman" w:cs="Times New Roman"/>
          <w:sz w:val="18"/>
          <w:szCs w:val="18"/>
        </w:rPr>
        <w:t xml:space="preserve">To sign up, e-mail </w:t>
      </w:r>
      <w:hyperlink r:id="rId13" w:history="1">
        <w:r w:rsidRPr="00671EF0">
          <w:rPr>
            <w:rStyle w:val="Hyperlink"/>
            <w:rFonts w:ascii="Times New Roman" w:hAnsi="Times New Roman" w:cs="Times New Roman"/>
            <w:sz w:val="18"/>
            <w:szCs w:val="18"/>
          </w:rPr>
          <w:t>KSC.Council.One@gmail.com</w:t>
        </w:r>
      </w:hyperlink>
      <w:r w:rsidRPr="00671EF0">
        <w:rPr>
          <w:rFonts w:ascii="Times New Roman" w:hAnsi="Times New Roman" w:cs="Times New Roman"/>
          <w:sz w:val="18"/>
          <w:szCs w:val="18"/>
        </w:rPr>
        <w:t xml:space="preserve"> </w:t>
      </w:r>
    </w:p>
    <w:p w14:paraId="6483208B" w14:textId="77777777" w:rsidR="007D790A" w:rsidRDefault="007D790A" w:rsidP="007147AF">
      <w:pPr>
        <w:pStyle w:val="NoSpacing"/>
        <w:jc w:val="both"/>
        <w:rPr>
          <w:rFonts w:ascii="Times New Roman" w:hAnsi="Times New Roman" w:cs="Times New Roman"/>
          <w:b/>
          <w:sz w:val="18"/>
          <w:szCs w:val="18"/>
        </w:rPr>
      </w:pPr>
    </w:p>
    <w:p w14:paraId="32FC0897" w14:textId="052E83CE" w:rsidR="007147AF" w:rsidRPr="007147AF" w:rsidRDefault="007147AF" w:rsidP="007147AF">
      <w:pPr>
        <w:pStyle w:val="NoSpacing"/>
        <w:jc w:val="both"/>
        <w:rPr>
          <w:rFonts w:ascii="Times New Roman" w:hAnsi="Times New Roman" w:cs="Times New Roman"/>
          <w:sz w:val="18"/>
          <w:szCs w:val="18"/>
        </w:rPr>
      </w:pPr>
      <w:r w:rsidRPr="007147AF">
        <w:rPr>
          <w:rFonts w:ascii="Times New Roman" w:hAnsi="Times New Roman" w:cs="Times New Roman"/>
          <w:b/>
          <w:sz w:val="18"/>
          <w:szCs w:val="18"/>
        </w:rPr>
        <w:t>20-40 NETWORK SUPPER CLUB</w:t>
      </w:r>
    </w:p>
    <w:p w14:paraId="2985A7B5" w14:textId="3C76544D" w:rsidR="007147AF" w:rsidRDefault="007147AF" w:rsidP="00873C5F">
      <w:pPr>
        <w:pStyle w:val="NoSpacing"/>
        <w:jc w:val="both"/>
        <w:rPr>
          <w:rFonts w:ascii="Times New Roman" w:hAnsi="Times New Roman" w:cs="Times New Roman"/>
          <w:sz w:val="18"/>
          <w:szCs w:val="18"/>
        </w:rPr>
      </w:pPr>
      <w:r w:rsidRPr="007147AF">
        <w:rPr>
          <w:rStyle w:val="gmail-m4685023224449382gmail-m-6946762219656242756gmail-m-5058677940738933781s1"/>
          <w:rFonts w:ascii="Times New Roman" w:hAnsi="Times New Roman" w:cs="Times New Roman"/>
          <w:sz w:val="18"/>
          <w:szCs w:val="18"/>
        </w:rPr>
        <w:t>Aged 20-40? We are hosting a supper-club networking event at The Butterfly and the Pig in on 7</w:t>
      </w:r>
      <w:r w:rsidRPr="007147AF">
        <w:rPr>
          <w:rStyle w:val="gmail-m4685023224449382gmail-m-6946762219656242756gmail-m-5058677940738933781s1"/>
          <w:rFonts w:ascii="Times New Roman" w:hAnsi="Times New Roman" w:cs="Times New Roman"/>
          <w:sz w:val="18"/>
          <w:szCs w:val="18"/>
          <w:vertAlign w:val="superscript"/>
        </w:rPr>
        <w:t>th</w:t>
      </w:r>
      <w:r w:rsidRPr="007147AF">
        <w:rPr>
          <w:rStyle w:val="gmail-m4685023224449382gmail-m-6946762219656242756gmail-m-5058677940738933781s1"/>
          <w:rFonts w:ascii="Times New Roman" w:hAnsi="Times New Roman" w:cs="Times New Roman"/>
          <w:sz w:val="18"/>
          <w:szCs w:val="18"/>
        </w:rPr>
        <w:t xml:space="preserve"> March at 7pm. Tickets are £28 for a two-course meal from a fantastic menu plus coffee. Thereafter you can mingle in the bar with a live band and you have complimentary entry to the neighbouring Buff Club. This is a fantastic opportunity to meet other young Catholics so please come along. Just </w:t>
      </w:r>
      <w:r w:rsidRPr="007147AF">
        <w:rPr>
          <w:rFonts w:ascii="Times New Roman" w:hAnsi="Times New Roman" w:cs="Times New Roman"/>
          <w:sz w:val="18"/>
          <w:szCs w:val="18"/>
        </w:rPr>
        <w:t>email </w:t>
      </w:r>
      <w:hyperlink r:id="rId14" w:history="1">
        <w:r w:rsidRPr="007147AF">
          <w:rPr>
            <w:rStyle w:val="Hyperlink"/>
            <w:rFonts w:ascii="Times New Roman" w:hAnsi="Times New Roman" w:cs="Times New Roman"/>
            <w:sz w:val="18"/>
            <w:szCs w:val="18"/>
          </w:rPr>
          <w:t>2040network@gmail.com</w:t>
        </w:r>
      </w:hyperlink>
      <w:r w:rsidRPr="007147AF">
        <w:rPr>
          <w:rStyle w:val="gmail-m4685023224449382gmail-m-6946762219656242756gmail-m-5058677940738933781s3"/>
          <w:rFonts w:ascii="Times New Roman" w:hAnsi="Times New Roman" w:cs="Times New Roman"/>
          <w:color w:val="1155CC"/>
          <w:sz w:val="18"/>
          <w:szCs w:val="18"/>
          <w:u w:val="single"/>
        </w:rPr>
        <w:t> </w:t>
      </w:r>
      <w:r w:rsidRPr="007147AF">
        <w:rPr>
          <w:rFonts w:ascii="Times New Roman" w:hAnsi="Times New Roman" w:cs="Times New Roman"/>
          <w:sz w:val="18"/>
          <w:szCs w:val="18"/>
        </w:rPr>
        <w:t>to buy a ticket.</w:t>
      </w:r>
    </w:p>
    <w:p w14:paraId="228CD7DB" w14:textId="77777777" w:rsidR="00DC0055" w:rsidRPr="007147AF" w:rsidRDefault="00DC0055" w:rsidP="00873C5F">
      <w:pPr>
        <w:pStyle w:val="NoSpacing"/>
        <w:jc w:val="both"/>
        <w:rPr>
          <w:rFonts w:ascii="Times New Roman" w:hAnsi="Times New Roman" w:cs="Times New Roman"/>
          <w:sz w:val="18"/>
          <w:szCs w:val="18"/>
        </w:rPr>
      </w:pPr>
    </w:p>
    <w:p w14:paraId="51133EDA" w14:textId="77777777" w:rsidR="00E13ED6" w:rsidRPr="007147AF" w:rsidRDefault="00E13ED6" w:rsidP="00E13ED6">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GLASGOW UNIVERSITY CATHOLIC ASSOCIATION</w:t>
      </w:r>
    </w:p>
    <w:p w14:paraId="6A5F088F" w14:textId="087D95DA" w:rsidR="00E13ED6" w:rsidRPr="007147AF" w:rsidRDefault="00E13ED6" w:rsidP="00E13ED6">
      <w:pPr>
        <w:pStyle w:val="NoSpacing"/>
        <w:jc w:val="both"/>
        <w:rPr>
          <w:rFonts w:ascii="Times New Roman" w:hAnsi="Times New Roman" w:cs="Times New Roman"/>
          <w:sz w:val="18"/>
          <w:szCs w:val="18"/>
        </w:rPr>
      </w:pPr>
      <w:r w:rsidRPr="007147AF">
        <w:rPr>
          <w:rFonts w:ascii="Times New Roman" w:hAnsi="Times New Roman" w:cs="Times New Roman"/>
          <w:sz w:val="18"/>
          <w:szCs w:val="18"/>
        </w:rPr>
        <w:t xml:space="preserve">The Pen is Mightier than the Sword: Evangelising through Literature.  A fortnightly series of talks on living out the Catholic faith, which will take place in Turnbull Hall, University of Glasgow Catholic Chaplaincy, 13-15 </w:t>
      </w:r>
      <w:proofErr w:type="spellStart"/>
      <w:r w:rsidRPr="007147AF">
        <w:rPr>
          <w:rFonts w:ascii="Times New Roman" w:hAnsi="Times New Roman" w:cs="Times New Roman"/>
          <w:sz w:val="18"/>
          <w:szCs w:val="18"/>
        </w:rPr>
        <w:t>Southpark</w:t>
      </w:r>
      <w:proofErr w:type="spellEnd"/>
      <w:r w:rsidRPr="007147AF">
        <w:rPr>
          <w:rFonts w:ascii="Times New Roman" w:hAnsi="Times New Roman" w:cs="Times New Roman"/>
          <w:sz w:val="18"/>
          <w:szCs w:val="18"/>
        </w:rPr>
        <w:t xml:space="preserve"> Terrace, G12 8LG, beginning at 7.30pm. </w:t>
      </w:r>
      <w:r w:rsidR="00EA5261" w:rsidRPr="00911EAF">
        <w:rPr>
          <w:rFonts w:ascii="Times New Roman" w:hAnsi="Times New Roman" w:cs="Times New Roman"/>
        </w:rPr>
        <w:t>12</w:t>
      </w:r>
      <w:r w:rsidR="00EA5261" w:rsidRPr="00911EAF">
        <w:rPr>
          <w:rFonts w:ascii="Times New Roman" w:hAnsi="Times New Roman" w:cs="Times New Roman"/>
          <w:vertAlign w:val="superscript"/>
        </w:rPr>
        <w:t>th</w:t>
      </w:r>
      <w:r w:rsidR="00EA5261" w:rsidRPr="00911EAF">
        <w:rPr>
          <w:rFonts w:ascii="Times New Roman" w:hAnsi="Times New Roman" w:cs="Times New Roman"/>
        </w:rPr>
        <w:t xml:space="preserve"> March: Flannery O’Connor – Fr Kevin Douglas</w:t>
      </w:r>
      <w:r w:rsidR="007147AF" w:rsidRPr="007147AF">
        <w:rPr>
          <w:rFonts w:ascii="Times New Roman" w:hAnsi="Times New Roman" w:cs="Times New Roman"/>
          <w:sz w:val="18"/>
          <w:szCs w:val="18"/>
        </w:rPr>
        <w:t xml:space="preserve">. </w:t>
      </w:r>
      <w:r w:rsidRPr="007147AF">
        <w:rPr>
          <w:rFonts w:ascii="Times New Roman" w:hAnsi="Times New Roman" w:cs="Times New Roman"/>
          <w:sz w:val="18"/>
          <w:szCs w:val="18"/>
        </w:rPr>
        <w:t xml:space="preserve">All young people welcome. </w:t>
      </w:r>
    </w:p>
    <w:p w14:paraId="4DC66DC2" w14:textId="77777777" w:rsidR="006963D1" w:rsidRPr="007147AF" w:rsidRDefault="006963D1" w:rsidP="008165EA">
      <w:pPr>
        <w:pStyle w:val="NoSpacing"/>
        <w:jc w:val="both"/>
        <w:rPr>
          <w:rFonts w:ascii="Times New Roman" w:hAnsi="Times New Roman" w:cs="Times New Roman"/>
          <w:sz w:val="18"/>
          <w:szCs w:val="18"/>
        </w:rPr>
      </w:pPr>
    </w:p>
    <w:p w14:paraId="4437A2DD" w14:textId="77777777"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VOCATIONS DISCERNMENT</w:t>
      </w:r>
    </w:p>
    <w:p w14:paraId="256FD01A" w14:textId="536BBD73" w:rsidR="00D91CFC" w:rsidRPr="007147AF" w:rsidRDefault="00D91CFC" w:rsidP="00D91CFC">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These will take place on 27</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24</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April and 29</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May. For further information contact Fr. Ross Campbell, </w:t>
      </w:r>
      <w:hyperlink r:id="rId15" w:history="1">
        <w:r w:rsidRPr="007147AF">
          <w:rPr>
            <w:rStyle w:val="Hyperlink"/>
            <w:rFonts w:ascii="Times New Roman" w:hAnsi="Times New Roman" w:cs="Times New Roman"/>
            <w:sz w:val="18"/>
            <w:szCs w:val="18"/>
          </w:rPr>
          <w:t>ross.campbell2@glasgow.ac.uk</w:t>
        </w:r>
      </w:hyperlink>
      <w:r w:rsidRPr="007147AF">
        <w:rPr>
          <w:rFonts w:ascii="Times New Roman" w:hAnsi="Times New Roman" w:cs="Times New Roman"/>
          <w:sz w:val="18"/>
          <w:szCs w:val="18"/>
        </w:rPr>
        <w:t xml:space="preserve">  or telephone 0141 339 4315</w:t>
      </w:r>
    </w:p>
    <w:p w14:paraId="3FDB4B0A" w14:textId="0371C012" w:rsidR="00911EAF" w:rsidRPr="007147AF" w:rsidRDefault="00911EAF" w:rsidP="006F466F">
      <w:pPr>
        <w:pStyle w:val="NoSpacing"/>
        <w:jc w:val="both"/>
        <w:rPr>
          <w:rFonts w:ascii="Times New Roman" w:hAnsi="Times New Roman" w:cs="Times New Roman"/>
          <w:sz w:val="18"/>
          <w:szCs w:val="18"/>
        </w:rPr>
      </w:pPr>
    </w:p>
    <w:p w14:paraId="1EE1E11D" w14:textId="441AE05C" w:rsidR="00B05824" w:rsidRPr="007147AF" w:rsidRDefault="00B05824" w:rsidP="00B05824">
      <w:pPr>
        <w:pStyle w:val="NoSpacing"/>
        <w:jc w:val="both"/>
        <w:rPr>
          <w:rFonts w:ascii="Times New Roman" w:hAnsi="Times New Roman" w:cs="Times New Roman"/>
          <w:b/>
          <w:sz w:val="18"/>
          <w:szCs w:val="18"/>
        </w:rPr>
      </w:pPr>
      <w:r w:rsidRPr="007147AF">
        <w:rPr>
          <w:rFonts w:ascii="Times New Roman" w:hAnsi="Times New Roman" w:cs="Times New Roman"/>
          <w:b/>
          <w:sz w:val="18"/>
          <w:szCs w:val="18"/>
        </w:rPr>
        <w:t xml:space="preserve">ARCHDIOCESE OF GLASGOW PILGRIMAGE TO LOURDES  </w:t>
      </w:r>
    </w:p>
    <w:p w14:paraId="5A85D2D3" w14:textId="561DF6AC" w:rsidR="00B05824" w:rsidRPr="007147AF" w:rsidRDefault="00FD7E5E" w:rsidP="00B05824">
      <w:pPr>
        <w:pStyle w:val="NoSpacing"/>
        <w:jc w:val="both"/>
        <w:rPr>
          <w:rFonts w:ascii="Times New Roman" w:hAnsi="Times New Roman" w:cs="Times New Roman"/>
          <w:sz w:val="18"/>
          <w:szCs w:val="18"/>
        </w:rPr>
      </w:pPr>
      <w:r w:rsidRPr="007147AF">
        <w:rPr>
          <w:rFonts w:ascii="Times New Roman" w:hAnsi="Times New Roman" w:cs="Times New Roman"/>
          <w:noProof/>
          <w:sz w:val="18"/>
          <w:szCs w:val="18"/>
          <w:u w:val="single"/>
        </w:rPr>
        <mc:AlternateContent>
          <mc:Choice Requires="wps">
            <w:drawing>
              <wp:anchor distT="0" distB="0" distL="114300" distR="114300" simplePos="0" relativeHeight="251682816" behindDoc="1" locked="0" layoutInCell="1" allowOverlap="1" wp14:anchorId="323B70A3" wp14:editId="76EFAEAE">
                <wp:simplePos x="0" y="0"/>
                <wp:positionH relativeFrom="column">
                  <wp:posOffset>1877060</wp:posOffset>
                </wp:positionH>
                <wp:positionV relativeFrom="paragraph">
                  <wp:posOffset>283845</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ysClr val="window" lastClr="FFFFFF"/>
                        </a:solidFill>
                        <a:ln w="6350">
                          <a:solidFill>
                            <a:prstClr val="black"/>
                          </a:solidFill>
                        </a:ln>
                      </wps:spPr>
                      <wps:txb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70A3" id="Text Box 12" o:spid="_x0000_s1036" type="#_x0000_t202" style="position:absolute;left:0;text-align:left;margin-left:147.8pt;margin-top:22.35pt;width:211.65pt;height: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" fillcolor="window" strokeweight=".5pt">
                <v:textbox>
                  <w:txbxContent>
                    <w:p w14:paraId="6EA8D21A" w14:textId="77777777" w:rsidR="00E13ED6" w:rsidRPr="00952348" w:rsidRDefault="00E13ED6" w:rsidP="00E13ED6">
                      <w:pPr>
                        <w:pStyle w:val="NoSpacing"/>
                        <w:jc w:val="both"/>
                        <w:rPr>
                          <w:b/>
                        </w:rPr>
                      </w:pPr>
                      <w:r w:rsidRPr="00952348">
                        <w:rPr>
                          <w:b/>
                        </w:rPr>
                        <w:t>THE EVERLASTING FOODBANK</w:t>
                      </w:r>
                    </w:p>
                    <w:p w14:paraId="5D912B14" w14:textId="77777777" w:rsidR="00E13ED6" w:rsidRDefault="00E13ED6" w:rsidP="00E13ED6">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 Thank you for supporting this initiative.</w:t>
                      </w:r>
                    </w:p>
                  </w:txbxContent>
                </v:textbox>
                <w10:wrap type="tight"/>
              </v:shape>
            </w:pict>
          </mc:Fallback>
        </mc:AlternateContent>
      </w:r>
      <w:r w:rsidR="00B05824" w:rsidRPr="007147AF">
        <w:rPr>
          <w:rFonts w:ascii="Times New Roman" w:hAnsi="Times New Roman" w:cs="Times New Roman"/>
          <w:sz w:val="18"/>
          <w:szCs w:val="18"/>
        </w:rPr>
        <w:t xml:space="preserve">17-24 July 2020, by air from Glasgow. Seven nights full board: £948 for Hotel </w:t>
      </w:r>
      <w:proofErr w:type="spellStart"/>
      <w:r w:rsidR="00B05824" w:rsidRPr="007147AF">
        <w:rPr>
          <w:rFonts w:ascii="Times New Roman" w:hAnsi="Times New Roman" w:cs="Times New Roman"/>
          <w:sz w:val="18"/>
          <w:szCs w:val="18"/>
        </w:rPr>
        <w:t>Padoue</w:t>
      </w:r>
      <w:proofErr w:type="spellEnd"/>
      <w:r w:rsidR="00B05824" w:rsidRPr="007147AF">
        <w:rPr>
          <w:rFonts w:ascii="Times New Roman" w:hAnsi="Times New Roman" w:cs="Times New Roman"/>
          <w:sz w:val="18"/>
          <w:szCs w:val="18"/>
        </w:rPr>
        <w:t xml:space="preserve">, Hotel Solitude or Hotel Eliseo.  £799 for hotel </w:t>
      </w:r>
      <w:proofErr w:type="spellStart"/>
      <w:r w:rsidR="00B05824" w:rsidRPr="007147AF">
        <w:rPr>
          <w:rFonts w:ascii="Times New Roman" w:hAnsi="Times New Roman" w:cs="Times New Roman"/>
          <w:sz w:val="18"/>
          <w:szCs w:val="18"/>
        </w:rPr>
        <w:t>Agena</w:t>
      </w:r>
      <w:proofErr w:type="spellEnd"/>
      <w:r w:rsidR="00B05824" w:rsidRPr="007147AF">
        <w:rPr>
          <w:rFonts w:ascii="Times New Roman" w:hAnsi="Times New Roman" w:cs="Times New Roman"/>
          <w:sz w:val="18"/>
          <w:szCs w:val="18"/>
        </w:rPr>
        <w:t xml:space="preserve">.  £495 for seat only. Enquiries: Independent pilgrims – call Joe Walsh Tours on 0141 530 5060 or e-mail </w:t>
      </w:r>
      <w:hyperlink r:id="rId16" w:history="1">
        <w:r w:rsidR="00B05824" w:rsidRPr="007147AF">
          <w:rPr>
            <w:rStyle w:val="Hyperlink"/>
            <w:rFonts w:ascii="Times New Roman" w:hAnsi="Times New Roman" w:cs="Times New Roman"/>
            <w:sz w:val="18"/>
            <w:szCs w:val="18"/>
          </w:rPr>
          <w:t>info@joewalshtours.co.uk</w:t>
        </w:r>
      </w:hyperlink>
      <w:r w:rsidR="00B05824" w:rsidRPr="007147AF">
        <w:rPr>
          <w:rFonts w:ascii="Times New Roman" w:hAnsi="Times New Roman" w:cs="Times New Roman"/>
          <w:sz w:val="18"/>
          <w:szCs w:val="18"/>
        </w:rPr>
        <w:t xml:space="preserve">  Assisted pilgrims – call Elizabeth McKee 0141 558 0994 or write to 125 </w:t>
      </w:r>
      <w:proofErr w:type="spellStart"/>
      <w:r w:rsidR="00B05824" w:rsidRPr="007147AF">
        <w:rPr>
          <w:rFonts w:ascii="Times New Roman" w:hAnsi="Times New Roman" w:cs="Times New Roman"/>
          <w:sz w:val="18"/>
          <w:szCs w:val="18"/>
        </w:rPr>
        <w:t>Cortmalaw</w:t>
      </w:r>
      <w:proofErr w:type="spellEnd"/>
      <w:r w:rsidR="00B05824" w:rsidRPr="007147AF">
        <w:rPr>
          <w:rFonts w:ascii="Times New Roman" w:hAnsi="Times New Roman" w:cs="Times New Roman"/>
          <w:sz w:val="18"/>
          <w:szCs w:val="18"/>
        </w:rPr>
        <w:t xml:space="preserve"> Crescent, </w:t>
      </w:r>
      <w:proofErr w:type="spellStart"/>
      <w:r w:rsidR="00B05824" w:rsidRPr="007147AF">
        <w:rPr>
          <w:rFonts w:ascii="Times New Roman" w:hAnsi="Times New Roman" w:cs="Times New Roman"/>
          <w:sz w:val="18"/>
          <w:szCs w:val="18"/>
        </w:rPr>
        <w:t>Robroyston</w:t>
      </w:r>
      <w:proofErr w:type="spellEnd"/>
      <w:r w:rsidR="00B05824" w:rsidRPr="007147AF">
        <w:rPr>
          <w:rFonts w:ascii="Times New Roman" w:hAnsi="Times New Roman" w:cs="Times New Roman"/>
          <w:sz w:val="18"/>
          <w:szCs w:val="18"/>
        </w:rPr>
        <w:t xml:space="preserve"> G33 1TD. </w:t>
      </w:r>
    </w:p>
    <w:p w14:paraId="4C1D6614" w14:textId="659FCA79" w:rsidR="00B05824" w:rsidRDefault="00B05824" w:rsidP="006F466F">
      <w:pPr>
        <w:pStyle w:val="NoSpacing"/>
        <w:jc w:val="both"/>
        <w:rPr>
          <w:rFonts w:ascii="Times New Roman" w:hAnsi="Times New Roman" w:cs="Times New Roman"/>
          <w:bCs/>
          <w:sz w:val="18"/>
          <w:szCs w:val="18"/>
        </w:rPr>
      </w:pPr>
    </w:p>
    <w:p w14:paraId="3E275E3F" w14:textId="640D3E8C" w:rsidR="00FD7E5E" w:rsidRDefault="00FD7E5E" w:rsidP="006F466F">
      <w:pPr>
        <w:pStyle w:val="NoSpacing"/>
        <w:jc w:val="both"/>
        <w:rPr>
          <w:rFonts w:ascii="Times New Roman" w:hAnsi="Times New Roman" w:cs="Times New Roman"/>
          <w:bCs/>
          <w:sz w:val="18"/>
          <w:szCs w:val="18"/>
        </w:rPr>
      </w:pPr>
    </w:p>
    <w:p w14:paraId="6B256C14" w14:textId="77777777" w:rsidR="00FD7E5E" w:rsidRPr="007147AF" w:rsidRDefault="00FD7E5E" w:rsidP="006F466F">
      <w:pPr>
        <w:pStyle w:val="NoSpacing"/>
        <w:jc w:val="both"/>
        <w:rPr>
          <w:rFonts w:ascii="Times New Roman" w:hAnsi="Times New Roman" w:cs="Times New Roman"/>
          <w:bCs/>
          <w:sz w:val="18"/>
          <w:szCs w:val="18"/>
        </w:rPr>
      </w:pPr>
    </w:p>
    <w:p w14:paraId="3D42D0AB" w14:textId="5B53F8E2" w:rsidR="006F466F" w:rsidRPr="007147AF" w:rsidRDefault="006F466F" w:rsidP="006F466F">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 BEGINNING EXPERIENCE</w:t>
      </w:r>
    </w:p>
    <w:p w14:paraId="5ADF239C" w14:textId="575B4218" w:rsidR="006F466F" w:rsidRPr="007147AF" w:rsidRDefault="006F466F" w:rsidP="006F466F">
      <w:pPr>
        <w:pStyle w:val="NoSpacing"/>
        <w:jc w:val="both"/>
        <w:rPr>
          <w:rFonts w:ascii="Times New Roman" w:hAnsi="Times New Roman" w:cs="Times New Roman"/>
          <w:sz w:val="18"/>
          <w:szCs w:val="18"/>
        </w:rPr>
      </w:pPr>
      <w:r w:rsidRPr="007147AF">
        <w:rPr>
          <w:rFonts w:ascii="Times New Roman" w:hAnsi="Times New Roman" w:cs="Times New Roman"/>
          <w:sz w:val="18"/>
          <w:szCs w:val="18"/>
        </w:rPr>
        <w:t>The Beginning Experience is holding a weekend for those who find themselves suffering bereavement through divorce, separation or widowhood. The weekend will take place from 13</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-15</w:t>
      </w:r>
      <w:r w:rsidRPr="007147AF">
        <w:rPr>
          <w:rFonts w:ascii="Times New Roman" w:hAnsi="Times New Roman" w:cs="Times New Roman"/>
          <w:sz w:val="18"/>
          <w:szCs w:val="18"/>
          <w:vertAlign w:val="superscript"/>
        </w:rPr>
        <w:t>th</w:t>
      </w:r>
      <w:r w:rsidRPr="007147AF">
        <w:rPr>
          <w:rFonts w:ascii="Times New Roman" w:hAnsi="Times New Roman" w:cs="Times New Roman"/>
          <w:sz w:val="18"/>
          <w:szCs w:val="18"/>
        </w:rPr>
        <w:t xml:space="preserve"> March 2020. For details contact: Catherine on 0131 665 3383 or email </w:t>
      </w:r>
      <w:hyperlink r:id="rId17" w:history="1">
        <w:r w:rsidRPr="007147AF">
          <w:rPr>
            <w:rStyle w:val="Hyperlink"/>
            <w:rFonts w:ascii="Times New Roman" w:hAnsi="Times New Roman" w:cs="Times New Roman"/>
            <w:sz w:val="18"/>
            <w:szCs w:val="18"/>
          </w:rPr>
          <w:t>beginningexperiencescotland@hotmail.com</w:t>
        </w:r>
      </w:hyperlink>
      <w:r w:rsidRPr="007147AF">
        <w:rPr>
          <w:rFonts w:ascii="Times New Roman" w:hAnsi="Times New Roman" w:cs="Times New Roman"/>
          <w:sz w:val="18"/>
          <w:szCs w:val="18"/>
        </w:rPr>
        <w:t xml:space="preserve">. </w:t>
      </w:r>
    </w:p>
    <w:p w14:paraId="1D783A9C" w14:textId="17D2E87B" w:rsidR="00D91CFC" w:rsidRPr="007147AF" w:rsidRDefault="00D91CFC" w:rsidP="00D91CFC">
      <w:pPr>
        <w:pStyle w:val="NoSpacing"/>
        <w:jc w:val="both"/>
        <w:rPr>
          <w:rFonts w:ascii="Times New Roman" w:hAnsi="Times New Roman" w:cs="Times New Roman"/>
          <w:sz w:val="18"/>
          <w:szCs w:val="18"/>
        </w:rPr>
      </w:pPr>
    </w:p>
    <w:p w14:paraId="286D3B0E" w14:textId="6EAECAC8" w:rsidR="00D91CFC" w:rsidRPr="007147AF" w:rsidRDefault="00D91CFC" w:rsidP="00D91CFC">
      <w:pPr>
        <w:pStyle w:val="NoSpacing"/>
        <w:jc w:val="both"/>
        <w:rPr>
          <w:rFonts w:ascii="Times New Roman" w:hAnsi="Times New Roman" w:cs="Times New Roman"/>
          <w:b/>
          <w:bCs/>
          <w:sz w:val="18"/>
          <w:szCs w:val="18"/>
        </w:rPr>
      </w:pPr>
      <w:r w:rsidRPr="007147AF">
        <w:rPr>
          <w:rFonts w:ascii="Times New Roman" w:hAnsi="Times New Roman" w:cs="Times New Roman"/>
          <w:b/>
          <w:bCs/>
          <w:sz w:val="18"/>
          <w:szCs w:val="18"/>
        </w:rPr>
        <w:t>THEOLOGY THURSDAYS</w:t>
      </w:r>
    </w:p>
    <w:p w14:paraId="017F4D66" w14:textId="7E9B71A6" w:rsidR="00D91CFC" w:rsidRPr="007147AF" w:rsidRDefault="00D91CFC" w:rsidP="00D91CFC">
      <w:pPr>
        <w:pStyle w:val="NoSpacing"/>
        <w:jc w:val="both"/>
        <w:rPr>
          <w:rFonts w:ascii="Times New Roman" w:hAnsi="Times New Roman" w:cs="Times New Roman"/>
          <w:color w:val="auto"/>
          <w:kern w:val="0"/>
          <w:sz w:val="18"/>
          <w:szCs w:val="18"/>
          <w14:ligatures w14:val="none"/>
          <w14:cntxtAlts w14:val="0"/>
        </w:rPr>
      </w:pPr>
      <w:r w:rsidRPr="007147AF">
        <w:rPr>
          <w:rFonts w:ascii="Times New Roman" w:hAnsi="Times New Roman" w:cs="Times New Roman"/>
          <w:sz w:val="18"/>
          <w:szCs w:val="18"/>
        </w:rPr>
        <w:t>A programme of seminars aimed at non-experts and beginners. Each seminar has a particular theological focus, lasts for one hour and is taught by an expert in the field. The seminars will take place from 5-6 pm</w:t>
      </w:r>
      <w:r w:rsidRPr="007147AF">
        <w:rPr>
          <w:rFonts w:ascii="Times New Roman" w:hAnsi="Times New Roman" w:cs="Times New Roman"/>
          <w:color w:val="auto"/>
          <w:kern w:val="0"/>
          <w:sz w:val="18"/>
          <w:szCs w:val="18"/>
          <w14:ligatures w14:val="none"/>
          <w14:cntxtAlts w14:val="0"/>
        </w:rPr>
        <w:t xml:space="preserve"> </w:t>
      </w:r>
      <w:r w:rsidRPr="007147AF">
        <w:rPr>
          <w:rFonts w:ascii="Times New Roman" w:hAnsi="Times New Roman" w:cs="Times New Roman"/>
          <w:sz w:val="18"/>
          <w:szCs w:val="18"/>
        </w:rPr>
        <w:t xml:space="preserve">in the Ogilvie Room (526), St Andrew’s Building, University of Glasgow. To book your place please email: </w:t>
      </w:r>
      <w:hyperlink r:id="rId18" w:history="1">
        <w:r w:rsidRPr="007147AF">
          <w:rPr>
            <w:rStyle w:val="Hyperlink"/>
            <w:rFonts w:ascii="Times New Roman" w:hAnsi="Times New Roman" w:cs="Times New Roman"/>
            <w:sz w:val="18"/>
            <w:szCs w:val="18"/>
          </w:rPr>
          <w:t>education-st-andrews-foundation@glasgow.ac.uk</w:t>
        </w:r>
      </w:hyperlink>
    </w:p>
    <w:p w14:paraId="08D93834" w14:textId="31094E07" w:rsidR="005C0C03" w:rsidRPr="00B85D9E" w:rsidRDefault="005C0C03" w:rsidP="000C2088">
      <w:pPr>
        <w:pStyle w:val="NoSpacing"/>
        <w:jc w:val="both"/>
        <w:rPr>
          <w:rFonts w:ascii="Times New Roman" w:hAnsi="Times New Roman" w:cs="Times New Roman"/>
          <w:bCs/>
        </w:rPr>
      </w:pPr>
    </w:p>
    <w:p w14:paraId="02BEE7E3" w14:textId="2358B72C" w:rsidR="00652E22" w:rsidRPr="00B85D9E" w:rsidRDefault="00652E22" w:rsidP="006710AB">
      <w:pPr>
        <w:pStyle w:val="NoSpacing"/>
        <w:jc w:val="both"/>
        <w:rPr>
          <w:rFonts w:ascii="Times New Roman" w:hAnsi="Times New Roman" w:cs="Times New Roman"/>
          <w:b/>
        </w:rPr>
      </w:pPr>
      <w:r w:rsidRPr="00B85D9E">
        <w:rPr>
          <w:rFonts w:ascii="Times New Roman" w:hAnsi="Times New Roman" w:cs="Times New Roman"/>
          <w:b/>
        </w:rPr>
        <w:t>POPE FRANCIS SPEAKS</w:t>
      </w:r>
    </w:p>
    <w:p w14:paraId="4570B03C" w14:textId="62EEDD1F" w:rsidR="00652E22" w:rsidRPr="00B85D9E" w:rsidRDefault="00652E22" w:rsidP="00BC0847">
      <w:pPr>
        <w:pStyle w:val="NoSpacing"/>
        <w:jc w:val="both"/>
        <w:rPr>
          <w:rFonts w:ascii="Times New Roman" w:hAnsi="Times New Roman" w:cs="Times New Roman"/>
        </w:rPr>
      </w:pPr>
      <w:r w:rsidRPr="00B85D9E">
        <w:rPr>
          <w:rFonts w:ascii="Times New Roman" w:hAnsi="Times New Roman" w:cs="Times New Roman"/>
        </w:rPr>
        <w:t xml:space="preserve">General Audience, Wednesday </w:t>
      </w:r>
      <w:r w:rsidR="00CD3D93" w:rsidRPr="00B85D9E">
        <w:rPr>
          <w:rFonts w:ascii="Times New Roman" w:hAnsi="Times New Roman" w:cs="Times New Roman"/>
        </w:rPr>
        <w:t>22</w:t>
      </w:r>
      <w:r w:rsidR="00BC0847" w:rsidRPr="00B85D9E">
        <w:rPr>
          <w:rFonts w:ascii="Times New Roman" w:hAnsi="Times New Roman" w:cs="Times New Roman"/>
        </w:rPr>
        <w:t>th January</w:t>
      </w:r>
      <w:r w:rsidRPr="00B85D9E">
        <w:rPr>
          <w:rFonts w:ascii="Times New Roman" w:hAnsi="Times New Roman" w:cs="Times New Roman"/>
        </w:rPr>
        <w:t xml:space="preserve"> 20</w:t>
      </w:r>
      <w:r w:rsidR="00BC0847" w:rsidRPr="00B85D9E">
        <w:rPr>
          <w:rFonts w:ascii="Times New Roman" w:hAnsi="Times New Roman" w:cs="Times New Roman"/>
        </w:rPr>
        <w:t>20</w:t>
      </w:r>
      <w:r w:rsidRPr="00B85D9E">
        <w:rPr>
          <w:rFonts w:ascii="Times New Roman" w:hAnsi="Times New Roman" w:cs="Times New Roman"/>
        </w:rPr>
        <w:t>:</w:t>
      </w:r>
    </w:p>
    <w:p w14:paraId="2BDCB987" w14:textId="265A91B6" w:rsidR="00BC0847" w:rsidRPr="00B85D9E" w:rsidRDefault="00B85D9E" w:rsidP="00B85D9E">
      <w:pPr>
        <w:pStyle w:val="NoSpacing"/>
        <w:jc w:val="both"/>
        <w:rPr>
          <w:rFonts w:ascii="Times New Roman" w:hAnsi="Times New Roman" w:cs="Times New Roman"/>
        </w:rPr>
      </w:pPr>
      <w:r w:rsidRPr="00B85D9E">
        <w:t xml:space="preserve"> </w:t>
      </w:r>
      <w:r w:rsidRPr="00B85D9E">
        <w:rPr>
          <w:rFonts w:ascii="Times New Roman" w:hAnsi="Times New Roman" w:cs="Times New Roman"/>
        </w:rPr>
        <w:t xml:space="preserve">Dear Brothers and Sisters: Today’s catechesis occurs in the Week of Prayer for Christian Unity, whose theme this year – on hospitality – was prepared by the Christian communities of Malta and </w:t>
      </w:r>
      <w:proofErr w:type="spellStart"/>
      <w:r w:rsidRPr="00B85D9E">
        <w:rPr>
          <w:rFonts w:ascii="Times New Roman" w:hAnsi="Times New Roman" w:cs="Times New Roman"/>
        </w:rPr>
        <w:t>Gozo</w:t>
      </w:r>
      <w:proofErr w:type="spellEnd"/>
      <w:r w:rsidRPr="00B85D9E">
        <w:rPr>
          <w:rFonts w:ascii="Times New Roman" w:hAnsi="Times New Roman" w:cs="Times New Roman"/>
        </w:rPr>
        <w:t>. The theme is based on Saint Paul’s dramatic experience of being shipwrecked at Malta, and the welcome he and his companions received there. Indeed, in contrast to the sea’s violence, the survivors received “unusual kindness” (Acts 28:2), reflecting God’s love for them. This hospitality was then repaid when Paul healed many sick people, thus revealing God’s merciful love. Hospitality is an important ecumenical virtue, which is open to listening to the experience that other Christians have of God. When we welcome Christians of a different tradition we reveal God’s love to them and receive the gifts that the Holy Spirit has sown in them. In this way, we Christians are challenged to overcome our divisions and to show Christ’s love more effectively to others, especially the many migrants who, like Paul, face danger at sea, as they flee from peril. Working together like this will make us both better disciples of the Lord and more united as the People of God.</w:t>
      </w:r>
      <w:r w:rsidR="00AF1BE3" w:rsidRPr="00B85D9E">
        <w:rPr>
          <w:rFonts w:ascii="Times New Roman" w:hAnsi="Times New Roman" w:cs="Times New Roman"/>
        </w:rPr>
        <w:t>.</w:t>
      </w:r>
    </w:p>
    <w:p w14:paraId="0A2F9B42" w14:textId="77777777" w:rsidR="008165EA" w:rsidRDefault="008165EA" w:rsidP="008165EA">
      <w:pPr>
        <w:pStyle w:val="NoSpacing"/>
        <w:jc w:val="both"/>
        <w:rPr>
          <w:rFonts w:ascii="Times New Roman" w:hAnsi="Times New Roman" w:cs="Times New Roman"/>
          <w:bCs/>
        </w:rPr>
      </w:pPr>
    </w:p>
    <w:p w14:paraId="5F63F85C" w14:textId="77777777" w:rsidR="008165EA" w:rsidRPr="007D3FC3" w:rsidRDefault="008165EA" w:rsidP="008165EA">
      <w:pPr>
        <w:pStyle w:val="NoSpacing"/>
        <w:jc w:val="both"/>
        <w:rPr>
          <w:rFonts w:ascii="Times New Roman" w:hAnsi="Times New Roman" w:cs="Times New Roman"/>
          <w:b/>
          <w:bCs/>
        </w:rPr>
      </w:pPr>
      <w:r w:rsidRPr="007D3FC3">
        <w:rPr>
          <w:rFonts w:ascii="Times New Roman" w:hAnsi="Times New Roman" w:cs="Times New Roman"/>
          <w:b/>
          <w:bCs/>
        </w:rPr>
        <w:t>ST MARGARET’S ADOPTION SOCIETY</w:t>
      </w:r>
    </w:p>
    <w:p w14:paraId="193BC2E8" w14:textId="77777777" w:rsidR="008165EA" w:rsidRPr="007D3FC3" w:rsidRDefault="008165EA" w:rsidP="008165EA">
      <w:pPr>
        <w:pStyle w:val="NoSpacing"/>
        <w:jc w:val="both"/>
        <w:rPr>
          <w:rFonts w:ascii="Times New Roman" w:hAnsi="Times New Roman" w:cs="Times New Roman"/>
        </w:rPr>
      </w:pPr>
      <w:r w:rsidRPr="007D3FC3">
        <w:rPr>
          <w:rFonts w:ascii="Times New Roman" w:hAnsi="Times New Roman" w:cs="Times New Roman"/>
        </w:rPr>
        <w:t xml:space="preserve">Have you ever considered adoption? If you would like to find out more about the adoption process, please contact us on 0141 332 8371.  E-mail: </w:t>
      </w:r>
      <w:hyperlink r:id="rId19" w:history="1">
        <w:r w:rsidRPr="007D3FC3">
          <w:rPr>
            <w:rStyle w:val="Hyperlink"/>
            <w:rFonts w:ascii="Times New Roman" w:hAnsi="Times New Roman" w:cs="Times New Roman"/>
            <w:color w:val="000000"/>
            <w:u w:val="none"/>
          </w:rPr>
          <w:t>info@stmargaretsadoption.org.uk</w:t>
        </w:r>
      </w:hyperlink>
      <w:r w:rsidRPr="007D3FC3">
        <w:rPr>
          <w:rFonts w:ascii="Times New Roman" w:hAnsi="Times New Roman" w:cs="Times New Roman"/>
        </w:rPr>
        <w:t xml:space="preserve">  Website:  </w:t>
      </w:r>
      <w:hyperlink r:id="rId20" w:history="1">
        <w:r w:rsidRPr="007D3FC3">
          <w:rPr>
            <w:rStyle w:val="Hyperlink"/>
            <w:rFonts w:ascii="Times New Roman" w:hAnsi="Times New Roman" w:cs="Times New Roman"/>
            <w:color w:val="000000"/>
            <w:u w:val="none"/>
          </w:rPr>
          <w:t>www.stmargaretsadoption.org.uk</w:t>
        </w:r>
      </w:hyperlink>
    </w:p>
    <w:p w14:paraId="7A7EF653" w14:textId="630646C9" w:rsidR="008276C3" w:rsidRDefault="008276C3" w:rsidP="006710AB">
      <w:pPr>
        <w:pStyle w:val="NoSpacing"/>
        <w:jc w:val="both"/>
        <w:rPr>
          <w:rFonts w:ascii="Times New Roman" w:hAnsi="Times New Roman" w:cs="Times New Roman"/>
          <w:b/>
        </w:rPr>
      </w:pPr>
    </w:p>
    <w:p w14:paraId="2CC3F0B4" w14:textId="343291F5" w:rsidR="008276C3" w:rsidRDefault="00CD3D93" w:rsidP="006710AB">
      <w:pPr>
        <w:pStyle w:val="NoSpacing"/>
        <w:jc w:val="both"/>
        <w:rPr>
          <w:rFonts w:ascii="Times New Roman" w:hAnsi="Times New Roman" w:cs="Times New Roman"/>
          <w:b/>
        </w:rPr>
      </w:pPr>
      <w:r>
        <w:rPr>
          <w:rFonts w:ascii="Times New Roman" w:hAnsi="Times New Roman" w:cs="Times New Roman"/>
        </w:rPr>
        <w:br w:type="column"/>
      </w:r>
      <w:r w:rsidRPr="00911EAF">
        <w:rPr>
          <w:rFonts w:ascii="Times New Roman" w:hAnsi="Times New Roman" w:cs="Times New Roman"/>
        </w:rPr>
        <w:t>13</w:t>
      </w:r>
      <w:r w:rsidRPr="00911EAF">
        <w:rPr>
          <w:rFonts w:ascii="Times New Roman" w:hAnsi="Times New Roman" w:cs="Times New Roman"/>
          <w:vertAlign w:val="superscript"/>
        </w:rPr>
        <w:t>th</w:t>
      </w:r>
      <w:r w:rsidRPr="00911EAF">
        <w:rPr>
          <w:rFonts w:ascii="Times New Roman" w:hAnsi="Times New Roman" w:cs="Times New Roman"/>
        </w:rPr>
        <w:t xml:space="preserve"> February: J.R.R. </w:t>
      </w:r>
      <w:proofErr w:type="spellStart"/>
      <w:r w:rsidRPr="00911EAF">
        <w:rPr>
          <w:rFonts w:ascii="Times New Roman" w:hAnsi="Times New Roman" w:cs="Times New Roman"/>
        </w:rPr>
        <w:t>Tolkein</w:t>
      </w:r>
      <w:proofErr w:type="spellEnd"/>
      <w:r w:rsidRPr="00911EAF">
        <w:rPr>
          <w:rFonts w:ascii="Times New Roman" w:hAnsi="Times New Roman" w:cs="Times New Roman"/>
        </w:rPr>
        <w:t xml:space="preserve"> – Dr </w:t>
      </w:r>
      <w:proofErr w:type="spellStart"/>
      <w:r w:rsidRPr="00911EAF">
        <w:rPr>
          <w:rFonts w:ascii="Times New Roman" w:hAnsi="Times New Roman" w:cs="Times New Roman"/>
        </w:rPr>
        <w:t>Guiseppe</w:t>
      </w:r>
      <w:proofErr w:type="spellEnd"/>
      <w:r w:rsidRPr="00911EAF">
        <w:rPr>
          <w:rFonts w:ascii="Times New Roman" w:hAnsi="Times New Roman" w:cs="Times New Roman"/>
        </w:rPr>
        <w:t xml:space="preserve"> </w:t>
      </w:r>
      <w:proofErr w:type="spellStart"/>
      <w:r w:rsidRPr="00911EAF">
        <w:rPr>
          <w:rFonts w:ascii="Times New Roman" w:hAnsi="Times New Roman" w:cs="Times New Roman"/>
        </w:rPr>
        <w:t>Pezzini</w:t>
      </w:r>
      <w:proofErr w:type="spellEnd"/>
      <w:r w:rsidRPr="00911EAF">
        <w:rPr>
          <w:rFonts w:ascii="Times New Roman" w:hAnsi="Times New Roman" w:cs="Times New Roman"/>
        </w:rPr>
        <w:t>;; 12</w:t>
      </w:r>
      <w:r w:rsidRPr="00911EAF">
        <w:rPr>
          <w:rFonts w:ascii="Times New Roman" w:hAnsi="Times New Roman" w:cs="Times New Roman"/>
          <w:vertAlign w:val="superscript"/>
        </w:rPr>
        <w:t>th</w:t>
      </w:r>
      <w:r w:rsidRPr="00911EAF">
        <w:rPr>
          <w:rFonts w:ascii="Times New Roman" w:hAnsi="Times New Roman" w:cs="Times New Roman"/>
        </w:rPr>
        <w:t xml:space="preserve"> March: Flannery O’Connor – Fr Kevin Douglas; 26</w:t>
      </w:r>
      <w:r w:rsidRPr="00911EAF">
        <w:rPr>
          <w:rFonts w:ascii="Times New Roman" w:hAnsi="Times New Roman" w:cs="Times New Roman"/>
          <w:vertAlign w:val="superscript"/>
        </w:rPr>
        <w:t>th</w:t>
      </w:r>
      <w:r w:rsidRPr="00911EAF">
        <w:rPr>
          <w:rFonts w:ascii="Times New Roman" w:hAnsi="Times New Roman" w:cs="Times New Roman"/>
        </w:rPr>
        <w:t xml:space="preserve"> March:  G.K. Chesterton – Fr Ross Campbell.</w:t>
      </w:r>
    </w:p>
    <w:p w14:paraId="3B3AF5E8" w14:textId="28DB9892" w:rsidR="008276C3" w:rsidRDefault="008276C3" w:rsidP="006710AB">
      <w:pPr>
        <w:pStyle w:val="NoSpacing"/>
        <w:jc w:val="both"/>
        <w:rPr>
          <w:rFonts w:ascii="Times New Roman" w:hAnsi="Times New Roman" w:cs="Times New Roman"/>
          <w:b/>
        </w:rPr>
      </w:pPr>
    </w:p>
    <w:p w14:paraId="5E25CF24" w14:textId="0FB2BD7E" w:rsidR="008276C3" w:rsidRDefault="008276C3" w:rsidP="006710AB">
      <w:pPr>
        <w:pStyle w:val="NoSpacing"/>
        <w:jc w:val="both"/>
        <w:rPr>
          <w:rFonts w:ascii="Times New Roman" w:hAnsi="Times New Roman" w:cs="Times New Roman"/>
          <w:b/>
        </w:rPr>
      </w:pPr>
    </w:p>
    <w:p w14:paraId="70022DF3" w14:textId="165E4FDE" w:rsidR="008276C3" w:rsidRDefault="008276C3" w:rsidP="006710AB">
      <w:pPr>
        <w:pStyle w:val="NoSpacing"/>
        <w:jc w:val="both"/>
        <w:rPr>
          <w:rFonts w:ascii="Times New Roman" w:hAnsi="Times New Roman" w:cs="Times New Roman"/>
          <w:b/>
        </w:rPr>
      </w:pPr>
    </w:p>
    <w:p w14:paraId="6FF12C1F" w14:textId="441C9774" w:rsidR="008276C3" w:rsidRDefault="008276C3" w:rsidP="006710AB">
      <w:pPr>
        <w:pStyle w:val="NoSpacing"/>
        <w:jc w:val="both"/>
        <w:rPr>
          <w:rFonts w:ascii="Times New Roman" w:hAnsi="Times New Roman" w:cs="Times New Roman"/>
          <w:b/>
        </w:rPr>
      </w:pPr>
    </w:p>
    <w:p w14:paraId="097D3C6E" w14:textId="66BADAB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3104EE9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21"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4617C7" w:rsidP="006710AB">
      <w:pPr>
        <w:pStyle w:val="NoSpacing"/>
        <w:jc w:val="both"/>
        <w:rPr>
          <w:rFonts w:ascii="Times New Roman" w:hAnsi="Times New Roman" w:cs="Times New Roman"/>
          <w:noProof/>
        </w:rPr>
      </w:pPr>
      <w:hyperlink r:id="rId22"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23"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5541B"/>
    <w:rsid w:val="00060215"/>
    <w:rsid w:val="00062684"/>
    <w:rsid w:val="000632AA"/>
    <w:rsid w:val="00063805"/>
    <w:rsid w:val="00063F19"/>
    <w:rsid w:val="0007052F"/>
    <w:rsid w:val="000727AD"/>
    <w:rsid w:val="00073DB8"/>
    <w:rsid w:val="0007412B"/>
    <w:rsid w:val="0008460B"/>
    <w:rsid w:val="000A139D"/>
    <w:rsid w:val="000B0BA9"/>
    <w:rsid w:val="000B7C20"/>
    <w:rsid w:val="000C1112"/>
    <w:rsid w:val="000C2088"/>
    <w:rsid w:val="000E24B7"/>
    <w:rsid w:val="000F145C"/>
    <w:rsid w:val="00101714"/>
    <w:rsid w:val="00101BAF"/>
    <w:rsid w:val="00120B20"/>
    <w:rsid w:val="00125B49"/>
    <w:rsid w:val="00142B16"/>
    <w:rsid w:val="00143479"/>
    <w:rsid w:val="001470FC"/>
    <w:rsid w:val="00153CB7"/>
    <w:rsid w:val="00155AB5"/>
    <w:rsid w:val="00160D65"/>
    <w:rsid w:val="00163796"/>
    <w:rsid w:val="00163913"/>
    <w:rsid w:val="00165944"/>
    <w:rsid w:val="0016788F"/>
    <w:rsid w:val="00167BED"/>
    <w:rsid w:val="00174EFA"/>
    <w:rsid w:val="001801DA"/>
    <w:rsid w:val="00197889"/>
    <w:rsid w:val="00197D21"/>
    <w:rsid w:val="001A6FBB"/>
    <w:rsid w:val="001A7614"/>
    <w:rsid w:val="001B2C99"/>
    <w:rsid w:val="001B5E25"/>
    <w:rsid w:val="001B5E36"/>
    <w:rsid w:val="001C0DD3"/>
    <w:rsid w:val="001C73EF"/>
    <w:rsid w:val="001C7A73"/>
    <w:rsid w:val="001D38C8"/>
    <w:rsid w:val="001E4E5A"/>
    <w:rsid w:val="001E5BAC"/>
    <w:rsid w:val="001F6745"/>
    <w:rsid w:val="001F733C"/>
    <w:rsid w:val="001F73F6"/>
    <w:rsid w:val="001F7C13"/>
    <w:rsid w:val="002005A0"/>
    <w:rsid w:val="00200D23"/>
    <w:rsid w:val="00200F7A"/>
    <w:rsid w:val="00201C84"/>
    <w:rsid w:val="002102B2"/>
    <w:rsid w:val="0021479B"/>
    <w:rsid w:val="002270E6"/>
    <w:rsid w:val="002276DD"/>
    <w:rsid w:val="002321C5"/>
    <w:rsid w:val="00237E84"/>
    <w:rsid w:val="00240C84"/>
    <w:rsid w:val="00243115"/>
    <w:rsid w:val="002555F2"/>
    <w:rsid w:val="00255E8E"/>
    <w:rsid w:val="002619B6"/>
    <w:rsid w:val="0027590D"/>
    <w:rsid w:val="00285ABD"/>
    <w:rsid w:val="00285DA7"/>
    <w:rsid w:val="002B2AE8"/>
    <w:rsid w:val="002B50E2"/>
    <w:rsid w:val="002C1493"/>
    <w:rsid w:val="002C4C60"/>
    <w:rsid w:val="002C6280"/>
    <w:rsid w:val="002D2583"/>
    <w:rsid w:val="002D5F94"/>
    <w:rsid w:val="002E2B22"/>
    <w:rsid w:val="002E3E7A"/>
    <w:rsid w:val="002E4223"/>
    <w:rsid w:val="002E5843"/>
    <w:rsid w:val="002E609F"/>
    <w:rsid w:val="002E73B2"/>
    <w:rsid w:val="002F3B73"/>
    <w:rsid w:val="002F64E5"/>
    <w:rsid w:val="00303563"/>
    <w:rsid w:val="00305925"/>
    <w:rsid w:val="00306A52"/>
    <w:rsid w:val="00311652"/>
    <w:rsid w:val="00316F12"/>
    <w:rsid w:val="00317301"/>
    <w:rsid w:val="0032214A"/>
    <w:rsid w:val="00330490"/>
    <w:rsid w:val="00336EE6"/>
    <w:rsid w:val="0033756D"/>
    <w:rsid w:val="00346E91"/>
    <w:rsid w:val="00347A82"/>
    <w:rsid w:val="00354A8D"/>
    <w:rsid w:val="0036035F"/>
    <w:rsid w:val="003606AB"/>
    <w:rsid w:val="003607B8"/>
    <w:rsid w:val="00361F93"/>
    <w:rsid w:val="00363D6F"/>
    <w:rsid w:val="003768E8"/>
    <w:rsid w:val="003810B1"/>
    <w:rsid w:val="003813B3"/>
    <w:rsid w:val="0038281A"/>
    <w:rsid w:val="003903D9"/>
    <w:rsid w:val="00393798"/>
    <w:rsid w:val="00395BEB"/>
    <w:rsid w:val="003A0A99"/>
    <w:rsid w:val="003C0DE8"/>
    <w:rsid w:val="003C1D95"/>
    <w:rsid w:val="003D39E4"/>
    <w:rsid w:val="003D797D"/>
    <w:rsid w:val="003E4E7D"/>
    <w:rsid w:val="003E6645"/>
    <w:rsid w:val="003F296B"/>
    <w:rsid w:val="003F2AF9"/>
    <w:rsid w:val="00402056"/>
    <w:rsid w:val="0041309C"/>
    <w:rsid w:val="00420F03"/>
    <w:rsid w:val="00421279"/>
    <w:rsid w:val="00425002"/>
    <w:rsid w:val="00430D2E"/>
    <w:rsid w:val="00431446"/>
    <w:rsid w:val="0043295A"/>
    <w:rsid w:val="0043591F"/>
    <w:rsid w:val="004458E9"/>
    <w:rsid w:val="0045263D"/>
    <w:rsid w:val="004617C7"/>
    <w:rsid w:val="00462B20"/>
    <w:rsid w:val="004661CF"/>
    <w:rsid w:val="00472C22"/>
    <w:rsid w:val="00472D37"/>
    <w:rsid w:val="00480DD5"/>
    <w:rsid w:val="0048379F"/>
    <w:rsid w:val="00490BB1"/>
    <w:rsid w:val="00492278"/>
    <w:rsid w:val="004B027C"/>
    <w:rsid w:val="004B0AE1"/>
    <w:rsid w:val="004B0B48"/>
    <w:rsid w:val="004C118D"/>
    <w:rsid w:val="004C7A0F"/>
    <w:rsid w:val="004D08A8"/>
    <w:rsid w:val="004D1F34"/>
    <w:rsid w:val="004D7E6E"/>
    <w:rsid w:val="004F27A8"/>
    <w:rsid w:val="004F3A18"/>
    <w:rsid w:val="004F57AD"/>
    <w:rsid w:val="005100BB"/>
    <w:rsid w:val="005148F4"/>
    <w:rsid w:val="0052171B"/>
    <w:rsid w:val="005337C6"/>
    <w:rsid w:val="00537EFD"/>
    <w:rsid w:val="0054042D"/>
    <w:rsid w:val="00551CD0"/>
    <w:rsid w:val="00561FCE"/>
    <w:rsid w:val="00573BA6"/>
    <w:rsid w:val="005768C8"/>
    <w:rsid w:val="00581BCA"/>
    <w:rsid w:val="00592AED"/>
    <w:rsid w:val="00593E6F"/>
    <w:rsid w:val="00594F7D"/>
    <w:rsid w:val="00596FC2"/>
    <w:rsid w:val="005A0A48"/>
    <w:rsid w:val="005A26EA"/>
    <w:rsid w:val="005B729F"/>
    <w:rsid w:val="005C08D1"/>
    <w:rsid w:val="005C0C03"/>
    <w:rsid w:val="005D2C7D"/>
    <w:rsid w:val="005D6CDA"/>
    <w:rsid w:val="005D6F1F"/>
    <w:rsid w:val="005E3485"/>
    <w:rsid w:val="005F0468"/>
    <w:rsid w:val="005F18B6"/>
    <w:rsid w:val="005F1FDC"/>
    <w:rsid w:val="005F4E75"/>
    <w:rsid w:val="005F7761"/>
    <w:rsid w:val="00604639"/>
    <w:rsid w:val="00611356"/>
    <w:rsid w:val="00612963"/>
    <w:rsid w:val="00621163"/>
    <w:rsid w:val="00623389"/>
    <w:rsid w:val="006353D2"/>
    <w:rsid w:val="00644151"/>
    <w:rsid w:val="00646D6B"/>
    <w:rsid w:val="00652DF8"/>
    <w:rsid w:val="00652E22"/>
    <w:rsid w:val="00663838"/>
    <w:rsid w:val="006665FA"/>
    <w:rsid w:val="006710AB"/>
    <w:rsid w:val="00672480"/>
    <w:rsid w:val="006829D7"/>
    <w:rsid w:val="00682C6B"/>
    <w:rsid w:val="00684451"/>
    <w:rsid w:val="00685BE8"/>
    <w:rsid w:val="00691DDF"/>
    <w:rsid w:val="006963D1"/>
    <w:rsid w:val="006A0CBF"/>
    <w:rsid w:val="006A29E6"/>
    <w:rsid w:val="006A493C"/>
    <w:rsid w:val="006B0C5A"/>
    <w:rsid w:val="006B343F"/>
    <w:rsid w:val="006C351E"/>
    <w:rsid w:val="006C7110"/>
    <w:rsid w:val="006C78D6"/>
    <w:rsid w:val="006D51DD"/>
    <w:rsid w:val="006D75A5"/>
    <w:rsid w:val="006E02B1"/>
    <w:rsid w:val="006E0B62"/>
    <w:rsid w:val="006E15D2"/>
    <w:rsid w:val="006E1923"/>
    <w:rsid w:val="006E57AE"/>
    <w:rsid w:val="006F3B46"/>
    <w:rsid w:val="006F466F"/>
    <w:rsid w:val="00701F54"/>
    <w:rsid w:val="007147AF"/>
    <w:rsid w:val="00716C7C"/>
    <w:rsid w:val="00722EC4"/>
    <w:rsid w:val="007309F4"/>
    <w:rsid w:val="00733729"/>
    <w:rsid w:val="00746772"/>
    <w:rsid w:val="0075214E"/>
    <w:rsid w:val="007562E1"/>
    <w:rsid w:val="00763DB0"/>
    <w:rsid w:val="00764835"/>
    <w:rsid w:val="00765FAA"/>
    <w:rsid w:val="007669E0"/>
    <w:rsid w:val="00777674"/>
    <w:rsid w:val="00787C36"/>
    <w:rsid w:val="0079368E"/>
    <w:rsid w:val="007A1CE2"/>
    <w:rsid w:val="007A3C00"/>
    <w:rsid w:val="007B172B"/>
    <w:rsid w:val="007C32D2"/>
    <w:rsid w:val="007D068C"/>
    <w:rsid w:val="007D3FC3"/>
    <w:rsid w:val="007D665D"/>
    <w:rsid w:val="007D6E94"/>
    <w:rsid w:val="007D790A"/>
    <w:rsid w:val="007E46F7"/>
    <w:rsid w:val="007E4B00"/>
    <w:rsid w:val="007F0D40"/>
    <w:rsid w:val="007F2B69"/>
    <w:rsid w:val="007F6ED1"/>
    <w:rsid w:val="007F7E89"/>
    <w:rsid w:val="00800482"/>
    <w:rsid w:val="008007E5"/>
    <w:rsid w:val="00800977"/>
    <w:rsid w:val="00804EDC"/>
    <w:rsid w:val="00806C84"/>
    <w:rsid w:val="00806E16"/>
    <w:rsid w:val="008154E4"/>
    <w:rsid w:val="008165EA"/>
    <w:rsid w:val="0082259F"/>
    <w:rsid w:val="00822902"/>
    <w:rsid w:val="00825AF7"/>
    <w:rsid w:val="008276C3"/>
    <w:rsid w:val="00837331"/>
    <w:rsid w:val="0084279B"/>
    <w:rsid w:val="00846AC4"/>
    <w:rsid w:val="00862E44"/>
    <w:rsid w:val="00867936"/>
    <w:rsid w:val="00873C5F"/>
    <w:rsid w:val="00873F58"/>
    <w:rsid w:val="008822A3"/>
    <w:rsid w:val="00882ADA"/>
    <w:rsid w:val="00891453"/>
    <w:rsid w:val="008921F9"/>
    <w:rsid w:val="00894A74"/>
    <w:rsid w:val="0089629E"/>
    <w:rsid w:val="008A3554"/>
    <w:rsid w:val="008B14F9"/>
    <w:rsid w:val="008B42BC"/>
    <w:rsid w:val="008B499A"/>
    <w:rsid w:val="008B525C"/>
    <w:rsid w:val="008B5ADF"/>
    <w:rsid w:val="008C3E92"/>
    <w:rsid w:val="008C562A"/>
    <w:rsid w:val="008D53CB"/>
    <w:rsid w:val="008E58E2"/>
    <w:rsid w:val="008E65F7"/>
    <w:rsid w:val="008E7626"/>
    <w:rsid w:val="008F60B8"/>
    <w:rsid w:val="008F6B1D"/>
    <w:rsid w:val="00902B84"/>
    <w:rsid w:val="00904656"/>
    <w:rsid w:val="00907D35"/>
    <w:rsid w:val="00911EAF"/>
    <w:rsid w:val="00912440"/>
    <w:rsid w:val="00913CAE"/>
    <w:rsid w:val="00922AFF"/>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33EA"/>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06A8"/>
    <w:rsid w:val="00A319D1"/>
    <w:rsid w:val="00A344E6"/>
    <w:rsid w:val="00A37BA5"/>
    <w:rsid w:val="00A43AEE"/>
    <w:rsid w:val="00A4436E"/>
    <w:rsid w:val="00A56105"/>
    <w:rsid w:val="00A61110"/>
    <w:rsid w:val="00A64740"/>
    <w:rsid w:val="00A65864"/>
    <w:rsid w:val="00A665D3"/>
    <w:rsid w:val="00A67F15"/>
    <w:rsid w:val="00A7289A"/>
    <w:rsid w:val="00A7496B"/>
    <w:rsid w:val="00A75A3F"/>
    <w:rsid w:val="00A7622E"/>
    <w:rsid w:val="00A77EAC"/>
    <w:rsid w:val="00A817D2"/>
    <w:rsid w:val="00A82B78"/>
    <w:rsid w:val="00A8409B"/>
    <w:rsid w:val="00A900AA"/>
    <w:rsid w:val="00A93EDF"/>
    <w:rsid w:val="00A9645A"/>
    <w:rsid w:val="00AA17A8"/>
    <w:rsid w:val="00AA21B6"/>
    <w:rsid w:val="00AA2803"/>
    <w:rsid w:val="00AB04CF"/>
    <w:rsid w:val="00AB3D15"/>
    <w:rsid w:val="00AB445A"/>
    <w:rsid w:val="00AD128C"/>
    <w:rsid w:val="00AD2DFF"/>
    <w:rsid w:val="00AE39D9"/>
    <w:rsid w:val="00AF1BE3"/>
    <w:rsid w:val="00AF4453"/>
    <w:rsid w:val="00B000A7"/>
    <w:rsid w:val="00B0531A"/>
    <w:rsid w:val="00B05824"/>
    <w:rsid w:val="00B07E0C"/>
    <w:rsid w:val="00B11CFB"/>
    <w:rsid w:val="00B22F41"/>
    <w:rsid w:val="00B241AA"/>
    <w:rsid w:val="00B36A8A"/>
    <w:rsid w:val="00B36E20"/>
    <w:rsid w:val="00B4547A"/>
    <w:rsid w:val="00B52803"/>
    <w:rsid w:val="00B6424B"/>
    <w:rsid w:val="00B65171"/>
    <w:rsid w:val="00B70100"/>
    <w:rsid w:val="00B77345"/>
    <w:rsid w:val="00B7773C"/>
    <w:rsid w:val="00B77EE0"/>
    <w:rsid w:val="00B82496"/>
    <w:rsid w:val="00B84D3F"/>
    <w:rsid w:val="00B85D9E"/>
    <w:rsid w:val="00B87020"/>
    <w:rsid w:val="00B9476C"/>
    <w:rsid w:val="00B96A95"/>
    <w:rsid w:val="00BA30BC"/>
    <w:rsid w:val="00BB33CF"/>
    <w:rsid w:val="00BC0847"/>
    <w:rsid w:val="00BC2A73"/>
    <w:rsid w:val="00BC2D88"/>
    <w:rsid w:val="00BC3FB8"/>
    <w:rsid w:val="00BC6EBC"/>
    <w:rsid w:val="00BD2493"/>
    <w:rsid w:val="00BD4AF8"/>
    <w:rsid w:val="00BE3909"/>
    <w:rsid w:val="00BE59A7"/>
    <w:rsid w:val="00C012E8"/>
    <w:rsid w:val="00C1468F"/>
    <w:rsid w:val="00C31A5A"/>
    <w:rsid w:val="00C40D26"/>
    <w:rsid w:val="00C4379F"/>
    <w:rsid w:val="00C45818"/>
    <w:rsid w:val="00C45EB3"/>
    <w:rsid w:val="00C82280"/>
    <w:rsid w:val="00C83E4C"/>
    <w:rsid w:val="00C90204"/>
    <w:rsid w:val="00CA779D"/>
    <w:rsid w:val="00CB0AA8"/>
    <w:rsid w:val="00CB3810"/>
    <w:rsid w:val="00CB6946"/>
    <w:rsid w:val="00CC131F"/>
    <w:rsid w:val="00CC1EEC"/>
    <w:rsid w:val="00CC3136"/>
    <w:rsid w:val="00CC7106"/>
    <w:rsid w:val="00CD1CF0"/>
    <w:rsid w:val="00CD3D93"/>
    <w:rsid w:val="00CD5001"/>
    <w:rsid w:val="00CD5AF3"/>
    <w:rsid w:val="00CE44FC"/>
    <w:rsid w:val="00CE46B4"/>
    <w:rsid w:val="00CE4C26"/>
    <w:rsid w:val="00CF02E0"/>
    <w:rsid w:val="00CF753F"/>
    <w:rsid w:val="00D01304"/>
    <w:rsid w:val="00D05941"/>
    <w:rsid w:val="00D10BFF"/>
    <w:rsid w:val="00D122D4"/>
    <w:rsid w:val="00D122E1"/>
    <w:rsid w:val="00D148E4"/>
    <w:rsid w:val="00D15460"/>
    <w:rsid w:val="00D3568E"/>
    <w:rsid w:val="00D50C71"/>
    <w:rsid w:val="00D5543E"/>
    <w:rsid w:val="00D571C3"/>
    <w:rsid w:val="00D65F7E"/>
    <w:rsid w:val="00D66578"/>
    <w:rsid w:val="00D71B4E"/>
    <w:rsid w:val="00D816A5"/>
    <w:rsid w:val="00D86C90"/>
    <w:rsid w:val="00D91CFC"/>
    <w:rsid w:val="00D9665D"/>
    <w:rsid w:val="00DA498E"/>
    <w:rsid w:val="00DB1812"/>
    <w:rsid w:val="00DB5D0F"/>
    <w:rsid w:val="00DB6323"/>
    <w:rsid w:val="00DC0055"/>
    <w:rsid w:val="00DC1F3F"/>
    <w:rsid w:val="00DD68A9"/>
    <w:rsid w:val="00DE1358"/>
    <w:rsid w:val="00DE431D"/>
    <w:rsid w:val="00E040CF"/>
    <w:rsid w:val="00E06A45"/>
    <w:rsid w:val="00E13ED6"/>
    <w:rsid w:val="00E23847"/>
    <w:rsid w:val="00E2469A"/>
    <w:rsid w:val="00E439F9"/>
    <w:rsid w:val="00E52692"/>
    <w:rsid w:val="00E55569"/>
    <w:rsid w:val="00E57CDA"/>
    <w:rsid w:val="00E60D2D"/>
    <w:rsid w:val="00E64929"/>
    <w:rsid w:val="00E67B82"/>
    <w:rsid w:val="00E701DC"/>
    <w:rsid w:val="00E71F8D"/>
    <w:rsid w:val="00E735B2"/>
    <w:rsid w:val="00E90706"/>
    <w:rsid w:val="00E973F0"/>
    <w:rsid w:val="00EA17F0"/>
    <w:rsid w:val="00EA5261"/>
    <w:rsid w:val="00EA5D9E"/>
    <w:rsid w:val="00EA7A23"/>
    <w:rsid w:val="00EB3516"/>
    <w:rsid w:val="00EB3FC7"/>
    <w:rsid w:val="00EB6777"/>
    <w:rsid w:val="00EC0DFB"/>
    <w:rsid w:val="00EC419B"/>
    <w:rsid w:val="00EC60B2"/>
    <w:rsid w:val="00ED202D"/>
    <w:rsid w:val="00ED6337"/>
    <w:rsid w:val="00EE38FC"/>
    <w:rsid w:val="00EE40D0"/>
    <w:rsid w:val="00EE475A"/>
    <w:rsid w:val="00EE53F6"/>
    <w:rsid w:val="00EF13A5"/>
    <w:rsid w:val="00EF2733"/>
    <w:rsid w:val="00EF2F3F"/>
    <w:rsid w:val="00EF4478"/>
    <w:rsid w:val="00F0043B"/>
    <w:rsid w:val="00F009AB"/>
    <w:rsid w:val="00F015CA"/>
    <w:rsid w:val="00F04562"/>
    <w:rsid w:val="00F04B01"/>
    <w:rsid w:val="00F068C4"/>
    <w:rsid w:val="00F06C23"/>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D7E5E"/>
    <w:rsid w:val="00FE5DF8"/>
    <w:rsid w:val="00FE68A2"/>
    <w:rsid w:val="00FF5595"/>
    <w:rsid w:val="00FF6618"/>
    <w:rsid w:val="00FF6626"/>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 w:type="character" w:customStyle="1" w:styleId="css-901oao">
    <w:name w:val="css-901oao"/>
    <w:basedOn w:val="DefaultParagraphFont"/>
    <w:rsid w:val="00303563"/>
  </w:style>
  <w:style w:type="paragraph" w:customStyle="1" w:styleId="ydp410ebc7bmsonospacing">
    <w:name w:val="ydp410ebc7bmsonospacing"/>
    <w:basedOn w:val="Normal"/>
    <w:rsid w:val="00873C5F"/>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paragraph" w:customStyle="1" w:styleId="font8">
    <w:name w:val="font_8"/>
    <w:basedOn w:val="Normal"/>
    <w:rsid w:val="00D9665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gmail-m4685023224449382gmail-m-6946762219656242756gmail-m-5058677940738933781s1">
    <w:name w:val="gmail-m4685023224449382gmail-m-6946762219656242756gmail-m-5058677940738933781s1"/>
    <w:basedOn w:val="DefaultParagraphFont"/>
    <w:rsid w:val="007147AF"/>
  </w:style>
  <w:style w:type="character" w:customStyle="1" w:styleId="gmail-m4685023224449382gmail-m-6946762219656242756gmail-m-5058677940738933781s3">
    <w:name w:val="gmail-m4685023224449382gmail-m-6946762219656242756gmail-m-5058677940738933781s3"/>
    <w:basedOn w:val="DefaultParagraphFont"/>
    <w:rsid w:val="0071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87530222">
      <w:bodyDiv w:val="1"/>
      <w:marLeft w:val="0"/>
      <w:marRight w:val="0"/>
      <w:marTop w:val="0"/>
      <w:marBottom w:val="0"/>
      <w:divBdr>
        <w:top w:val="none" w:sz="0" w:space="0" w:color="auto"/>
        <w:left w:val="none" w:sz="0" w:space="0" w:color="auto"/>
        <w:bottom w:val="none" w:sz="0" w:space="0" w:color="auto"/>
        <w:right w:val="none" w:sz="0" w:space="0" w:color="auto"/>
      </w:divBdr>
    </w:div>
    <w:div w:id="187908892">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17696682">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770323985">
      <w:bodyDiv w:val="1"/>
      <w:marLeft w:val="0"/>
      <w:marRight w:val="0"/>
      <w:marTop w:val="0"/>
      <w:marBottom w:val="0"/>
      <w:divBdr>
        <w:top w:val="none" w:sz="0" w:space="0" w:color="auto"/>
        <w:left w:val="none" w:sz="0" w:space="0" w:color="auto"/>
        <w:bottom w:val="none" w:sz="0" w:space="0" w:color="auto"/>
        <w:right w:val="none" w:sz="0" w:space="0" w:color="auto"/>
      </w:divBdr>
    </w:div>
    <w:div w:id="787703825">
      <w:bodyDiv w:val="1"/>
      <w:marLeft w:val="0"/>
      <w:marRight w:val="0"/>
      <w:marTop w:val="0"/>
      <w:marBottom w:val="0"/>
      <w:divBdr>
        <w:top w:val="none" w:sz="0" w:space="0" w:color="auto"/>
        <w:left w:val="none" w:sz="0" w:space="0" w:color="auto"/>
        <w:bottom w:val="none" w:sz="0" w:space="0" w:color="auto"/>
        <w:right w:val="none" w:sz="0" w:space="0" w:color="auto"/>
      </w:divBdr>
      <w:divsChild>
        <w:div w:id="1222210006">
          <w:marLeft w:val="0"/>
          <w:marRight w:val="0"/>
          <w:marTop w:val="0"/>
          <w:marBottom w:val="0"/>
          <w:divBdr>
            <w:top w:val="none" w:sz="0" w:space="0" w:color="auto"/>
            <w:left w:val="none" w:sz="0" w:space="0" w:color="auto"/>
            <w:bottom w:val="none" w:sz="0" w:space="0" w:color="auto"/>
            <w:right w:val="none" w:sz="0" w:space="0" w:color="auto"/>
          </w:divBdr>
        </w:div>
        <w:div w:id="1145313967">
          <w:marLeft w:val="0"/>
          <w:marRight w:val="0"/>
          <w:marTop w:val="0"/>
          <w:marBottom w:val="0"/>
          <w:divBdr>
            <w:top w:val="none" w:sz="0" w:space="0" w:color="auto"/>
            <w:left w:val="none" w:sz="0" w:space="0" w:color="auto"/>
            <w:bottom w:val="none" w:sz="0" w:space="0" w:color="auto"/>
            <w:right w:val="none" w:sz="0" w:space="0" w:color="auto"/>
          </w:divBdr>
        </w:div>
      </w:divsChild>
    </w:div>
    <w:div w:id="795148470">
      <w:bodyDiv w:val="1"/>
      <w:marLeft w:val="0"/>
      <w:marRight w:val="0"/>
      <w:marTop w:val="0"/>
      <w:marBottom w:val="0"/>
      <w:divBdr>
        <w:top w:val="none" w:sz="0" w:space="0" w:color="auto"/>
        <w:left w:val="none" w:sz="0" w:space="0" w:color="auto"/>
        <w:bottom w:val="none" w:sz="0" w:space="0" w:color="auto"/>
        <w:right w:val="none" w:sz="0" w:space="0" w:color="auto"/>
      </w:divBdr>
    </w:div>
    <w:div w:id="8294495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92176410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155759386">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53983891">
      <w:bodyDiv w:val="1"/>
      <w:marLeft w:val="0"/>
      <w:marRight w:val="0"/>
      <w:marTop w:val="0"/>
      <w:marBottom w:val="0"/>
      <w:divBdr>
        <w:top w:val="none" w:sz="0" w:space="0" w:color="auto"/>
        <w:left w:val="none" w:sz="0" w:space="0" w:color="auto"/>
        <w:bottom w:val="none" w:sz="0" w:space="0" w:color="auto"/>
        <w:right w:val="none" w:sz="0" w:space="0" w:color="auto"/>
      </w:divBdr>
    </w:div>
    <w:div w:id="1480458463">
      <w:bodyDiv w:val="1"/>
      <w:marLeft w:val="0"/>
      <w:marRight w:val="0"/>
      <w:marTop w:val="0"/>
      <w:marBottom w:val="0"/>
      <w:divBdr>
        <w:top w:val="none" w:sz="0" w:space="0" w:color="auto"/>
        <w:left w:val="none" w:sz="0" w:space="0" w:color="auto"/>
        <w:bottom w:val="none" w:sz="0" w:space="0" w:color="auto"/>
        <w:right w:val="none" w:sz="0" w:space="0" w:color="auto"/>
      </w:divBdr>
      <w:divsChild>
        <w:div w:id="367024742">
          <w:marLeft w:val="0"/>
          <w:marRight w:val="0"/>
          <w:marTop w:val="0"/>
          <w:marBottom w:val="0"/>
          <w:divBdr>
            <w:top w:val="none" w:sz="0" w:space="0" w:color="auto"/>
            <w:left w:val="none" w:sz="0" w:space="0" w:color="auto"/>
            <w:bottom w:val="none" w:sz="0" w:space="0" w:color="auto"/>
            <w:right w:val="none" w:sz="0" w:space="0" w:color="auto"/>
          </w:divBdr>
        </w:div>
        <w:div w:id="512301620">
          <w:marLeft w:val="0"/>
          <w:marRight w:val="0"/>
          <w:marTop w:val="0"/>
          <w:marBottom w:val="0"/>
          <w:divBdr>
            <w:top w:val="none" w:sz="0" w:space="0" w:color="auto"/>
            <w:left w:val="none" w:sz="0" w:space="0" w:color="auto"/>
            <w:bottom w:val="none" w:sz="0" w:space="0" w:color="auto"/>
            <w:right w:val="none" w:sz="0" w:space="0" w:color="auto"/>
          </w:divBdr>
        </w:div>
      </w:divsChild>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753969054">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KSC.Council.One@gmail.com" TargetMode="External"/><Relationship Id="rId18" Type="http://schemas.openxmlformats.org/officeDocument/2006/relationships/hyperlink" Target="mailto:education-st-andrews-foundation@glasgow.ac.uk" TargetMode="External"/><Relationship Id="rId3" Type="http://schemas.openxmlformats.org/officeDocument/2006/relationships/styles" Target="styles.xml"/><Relationship Id="rId21" Type="http://schemas.openxmlformats.org/officeDocument/2006/relationships/hyperlink" Target="mailto:info@fertilitycare.org.uk;www.fertilitycare.org.uk" TargetMode="External"/><Relationship Id="rId7" Type="http://schemas.openxmlformats.org/officeDocument/2006/relationships/hyperlink" Target="mailto:olgoodcounsel@rcag.org.uk" TargetMode="External"/><Relationship Id="rId12" Type="http://schemas.openxmlformats.org/officeDocument/2006/relationships/hyperlink" Target="mailto:Ogilvie1615@outlook.com" TargetMode="External"/><Relationship Id="rId17" Type="http://schemas.openxmlformats.org/officeDocument/2006/relationships/hyperlink" Target="mailto:beginningexperiencescotland@hot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joewalshtours.co.uk" TargetMode="External"/><Relationship Id="rId20"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vatican.va/content/benedict-xvi/en/apost_exhortations/documents/hf_ben-xvi_exh_20070222_sacramentum-caritati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ss.campbell2@glasgow.ac.uk" TargetMode="External"/><Relationship Id="rId23"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hyperlink" Target="mailto:info@stmargaretsadoption.org.uk" TargetMode="Externa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2040network@gmail.com" TargetMode="External"/><Relationship Id="rId22"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73A8-E8EE-41A7-9D90-969B52F9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8</cp:revision>
  <cp:lastPrinted>2020-02-27T16:18:00Z</cp:lastPrinted>
  <dcterms:created xsi:type="dcterms:W3CDTF">2020-02-23T13:52:00Z</dcterms:created>
  <dcterms:modified xsi:type="dcterms:W3CDTF">2020-02-27T16:20:00Z</dcterms:modified>
</cp:coreProperties>
</file>